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29DC6" w14:textId="77777777" w:rsidR="003518B0" w:rsidRPr="002D6CB5" w:rsidRDefault="003518B0" w:rsidP="00011EF6">
      <w:pPr>
        <w:spacing w:after="0" w:line="240" w:lineRule="auto"/>
        <w:jc w:val="both"/>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REPUBLIKA SRPSKA</w:t>
      </w:r>
    </w:p>
    <w:p w14:paraId="61CB62A7" w14:textId="77777777" w:rsidR="003518B0" w:rsidRPr="002D6CB5" w:rsidRDefault="003518B0" w:rsidP="00011EF6">
      <w:pPr>
        <w:spacing w:after="0" w:line="240" w:lineRule="auto"/>
        <w:jc w:val="both"/>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VLADA</w:t>
      </w:r>
    </w:p>
    <w:p w14:paraId="52949161" w14:textId="77777777" w:rsidR="003518B0" w:rsidRPr="002D6CB5" w:rsidRDefault="003518B0" w:rsidP="00011EF6">
      <w:pPr>
        <w:tabs>
          <w:tab w:val="center" w:pos="7560"/>
        </w:tabs>
        <w:spacing w:after="0" w:line="240" w:lineRule="auto"/>
        <w:rPr>
          <w:rFonts w:ascii="Times New Roman" w:eastAsia="Times New Roman" w:hAnsi="Times New Roman" w:cs="Times New Roman"/>
          <w:b/>
          <w:sz w:val="28"/>
          <w:szCs w:val="28"/>
          <w:lang w:val="sr-Cyrl-BA"/>
        </w:rPr>
      </w:pPr>
    </w:p>
    <w:p w14:paraId="289A0F68" w14:textId="77777777" w:rsidR="003518B0" w:rsidRPr="002D6CB5" w:rsidRDefault="003518B0" w:rsidP="00011EF6">
      <w:pPr>
        <w:spacing w:after="0" w:line="240" w:lineRule="auto"/>
        <w:jc w:val="right"/>
        <w:rPr>
          <w:rFonts w:ascii="Times New Roman" w:eastAsia="Times New Roman" w:hAnsi="Times New Roman" w:cs="Times New Roman"/>
          <w:b/>
          <w:sz w:val="28"/>
          <w:szCs w:val="28"/>
          <w:lang w:val="sr-Cyrl-BA"/>
        </w:rPr>
      </w:pPr>
      <w:r w:rsidRPr="002D6CB5">
        <w:rPr>
          <w:rFonts w:ascii="Times New Roman" w:eastAsia="Times New Roman" w:hAnsi="Times New Roman" w:cs="Times New Roman"/>
          <w:b/>
          <w:sz w:val="28"/>
          <w:szCs w:val="28"/>
          <w:lang w:val="sr-Cyrl-BA"/>
        </w:rPr>
        <w:t>NACRT</w:t>
      </w:r>
    </w:p>
    <w:p w14:paraId="394DC21A" w14:textId="77777777" w:rsidR="003518B0" w:rsidRPr="002D6CB5" w:rsidRDefault="003518B0" w:rsidP="00011EF6">
      <w:pPr>
        <w:spacing w:after="0" w:line="240" w:lineRule="auto"/>
        <w:jc w:val="both"/>
        <w:rPr>
          <w:rFonts w:ascii="Times New Roman" w:hAnsi="Times New Roman" w:cs="Times New Roman"/>
          <w:b/>
          <w:sz w:val="28"/>
          <w:szCs w:val="28"/>
          <w:lang w:val="sr-Cyrl-BA"/>
        </w:rPr>
      </w:pPr>
    </w:p>
    <w:p w14:paraId="771C378F" w14:textId="77777777" w:rsidR="003518B0" w:rsidRPr="002D6CB5" w:rsidRDefault="003518B0" w:rsidP="00011EF6">
      <w:pPr>
        <w:spacing w:after="0" w:line="240" w:lineRule="auto"/>
        <w:jc w:val="both"/>
        <w:rPr>
          <w:rFonts w:ascii="Times New Roman" w:hAnsi="Times New Roman" w:cs="Times New Roman"/>
          <w:b/>
          <w:sz w:val="28"/>
          <w:szCs w:val="28"/>
          <w:lang w:val="sr-Cyrl-BA"/>
        </w:rPr>
      </w:pPr>
    </w:p>
    <w:p w14:paraId="108C5A2B" w14:textId="77777777" w:rsidR="003518B0" w:rsidRPr="002D6CB5" w:rsidRDefault="003518B0" w:rsidP="00011EF6">
      <w:pPr>
        <w:spacing w:after="0" w:line="240" w:lineRule="auto"/>
        <w:jc w:val="both"/>
        <w:rPr>
          <w:rFonts w:ascii="Times New Roman" w:hAnsi="Times New Roman" w:cs="Times New Roman"/>
          <w:b/>
          <w:sz w:val="28"/>
          <w:szCs w:val="28"/>
          <w:lang w:val="sr-Cyrl-BA"/>
        </w:rPr>
      </w:pPr>
    </w:p>
    <w:p w14:paraId="736BE8C7" w14:textId="77777777" w:rsidR="003518B0" w:rsidRPr="002D6CB5" w:rsidRDefault="003518B0" w:rsidP="00011EF6">
      <w:pPr>
        <w:spacing w:after="0" w:line="240" w:lineRule="auto"/>
        <w:jc w:val="both"/>
        <w:rPr>
          <w:rFonts w:ascii="Times New Roman" w:hAnsi="Times New Roman" w:cs="Times New Roman"/>
          <w:b/>
          <w:sz w:val="28"/>
          <w:szCs w:val="28"/>
          <w:lang w:val="sr-Cyrl-BA"/>
        </w:rPr>
      </w:pPr>
    </w:p>
    <w:p w14:paraId="0DCE0D3D"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p>
    <w:p w14:paraId="34DE82DA"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p>
    <w:p w14:paraId="574EA6AE"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p>
    <w:p w14:paraId="7F5D57F8"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p>
    <w:p w14:paraId="3B04C17A" w14:textId="77777777" w:rsidR="003518B0" w:rsidRDefault="003518B0" w:rsidP="00011EF6">
      <w:pPr>
        <w:spacing w:after="0" w:line="240" w:lineRule="auto"/>
        <w:rPr>
          <w:rFonts w:ascii="Times New Roman" w:hAnsi="Times New Roman" w:cs="Times New Roman"/>
          <w:b/>
          <w:sz w:val="28"/>
          <w:szCs w:val="28"/>
          <w:lang w:val="sr-Cyrl-BA"/>
        </w:rPr>
      </w:pPr>
    </w:p>
    <w:p w14:paraId="407F2CE1" w14:textId="77777777" w:rsidR="003518B0" w:rsidRPr="002D6CB5" w:rsidRDefault="003518B0" w:rsidP="00011EF6">
      <w:pPr>
        <w:spacing w:after="0" w:line="240" w:lineRule="auto"/>
        <w:rPr>
          <w:rFonts w:ascii="Times New Roman" w:hAnsi="Times New Roman" w:cs="Times New Roman"/>
          <w:b/>
          <w:sz w:val="28"/>
          <w:szCs w:val="28"/>
          <w:lang w:val="sr-Cyrl-BA"/>
        </w:rPr>
      </w:pPr>
    </w:p>
    <w:p w14:paraId="69E9791F"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p>
    <w:p w14:paraId="3CD87BBE"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ZAKON</w:t>
      </w:r>
    </w:p>
    <w:p w14:paraId="58100DED"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O IZMJENAMA I DOPUNAMA</w:t>
      </w:r>
    </w:p>
    <w:p w14:paraId="7AF31822"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ZAKONA O JAVNIM PREDUZEĆIMA</w:t>
      </w:r>
    </w:p>
    <w:p w14:paraId="5AF1C4CA" w14:textId="77777777" w:rsidR="003518B0" w:rsidRPr="002D6CB5" w:rsidRDefault="003518B0" w:rsidP="00011EF6">
      <w:pPr>
        <w:spacing w:after="0" w:line="240" w:lineRule="auto"/>
        <w:jc w:val="both"/>
        <w:rPr>
          <w:rFonts w:ascii="Times New Roman" w:hAnsi="Times New Roman" w:cs="Times New Roman"/>
          <w:b/>
          <w:sz w:val="28"/>
          <w:szCs w:val="28"/>
          <w:lang w:val="sr-Cyrl-BA"/>
        </w:rPr>
      </w:pPr>
    </w:p>
    <w:p w14:paraId="08175DB7" w14:textId="77777777" w:rsidR="003518B0" w:rsidRPr="002D6CB5" w:rsidRDefault="003518B0" w:rsidP="00011EF6">
      <w:pPr>
        <w:spacing w:after="0" w:line="240" w:lineRule="auto"/>
        <w:jc w:val="both"/>
        <w:rPr>
          <w:rFonts w:ascii="Times New Roman" w:hAnsi="Times New Roman" w:cs="Times New Roman"/>
          <w:b/>
          <w:sz w:val="28"/>
          <w:szCs w:val="28"/>
          <w:lang w:val="sr-Cyrl-BA"/>
        </w:rPr>
      </w:pPr>
    </w:p>
    <w:p w14:paraId="0372F147" w14:textId="77777777" w:rsidR="003518B0" w:rsidRPr="002D6CB5" w:rsidRDefault="003518B0" w:rsidP="00011EF6">
      <w:pPr>
        <w:spacing w:after="0" w:line="240" w:lineRule="auto"/>
        <w:jc w:val="both"/>
        <w:rPr>
          <w:rFonts w:ascii="Times New Roman" w:hAnsi="Times New Roman" w:cs="Times New Roman"/>
          <w:b/>
          <w:sz w:val="28"/>
          <w:szCs w:val="28"/>
          <w:lang w:val="sr-Cyrl-BA"/>
        </w:rPr>
      </w:pPr>
    </w:p>
    <w:p w14:paraId="6B9EE251"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495D401A"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1970F6E5"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1DBC73AE"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61AE8E6F"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009B2952"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5B8CDEF7"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4652A211"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6B204089"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4F58CA38"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1C52A954"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2A36ACF8"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0E967B71"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3E0A4D42"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2C42A117"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132AA71B"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66596FAD"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101E3AE2"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72C5AD51" w14:textId="77777777" w:rsidR="003518B0" w:rsidRDefault="003518B0" w:rsidP="00011EF6">
      <w:pPr>
        <w:spacing w:after="0" w:line="240" w:lineRule="auto"/>
        <w:jc w:val="both"/>
        <w:rPr>
          <w:rFonts w:ascii="Times New Roman" w:hAnsi="Times New Roman" w:cs="Times New Roman"/>
          <w:b/>
          <w:sz w:val="24"/>
          <w:szCs w:val="24"/>
          <w:lang w:val="sr-Cyrl-BA"/>
        </w:rPr>
      </w:pPr>
    </w:p>
    <w:p w14:paraId="2496E5A1" w14:textId="77777777" w:rsidR="003518B0" w:rsidRDefault="003518B0" w:rsidP="00011EF6">
      <w:pPr>
        <w:spacing w:after="0" w:line="240" w:lineRule="auto"/>
        <w:jc w:val="both"/>
        <w:rPr>
          <w:rFonts w:ascii="Times New Roman" w:hAnsi="Times New Roman" w:cs="Times New Roman"/>
          <w:b/>
          <w:sz w:val="24"/>
          <w:szCs w:val="24"/>
          <w:lang w:val="sr-Cyrl-BA"/>
        </w:rPr>
      </w:pPr>
    </w:p>
    <w:p w14:paraId="4BF405DD"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6B91C7D9" w14:textId="77777777" w:rsidR="003518B0" w:rsidRPr="002D6CB5" w:rsidRDefault="003518B0" w:rsidP="00011EF6">
      <w:pPr>
        <w:spacing w:after="0" w:line="240" w:lineRule="auto"/>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Banja Luka, juni 2025. godine</w:t>
      </w:r>
    </w:p>
    <w:p w14:paraId="52ACC47F" w14:textId="77777777" w:rsidR="003518B0" w:rsidRPr="002D6CB5" w:rsidRDefault="003518B0" w:rsidP="00011EF6">
      <w:pPr>
        <w:spacing w:after="0" w:line="240" w:lineRule="auto"/>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br w:type="page"/>
      </w:r>
    </w:p>
    <w:p w14:paraId="48FB0EEF" w14:textId="77777777" w:rsidR="003518B0" w:rsidRPr="002D6CB5" w:rsidRDefault="003518B0" w:rsidP="00011EF6">
      <w:pPr>
        <w:spacing w:after="0" w:line="240" w:lineRule="auto"/>
        <w:jc w:val="right"/>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lastRenderedPageBreak/>
        <w:t xml:space="preserve">Nacrt </w:t>
      </w:r>
    </w:p>
    <w:p w14:paraId="6278B5A6" w14:textId="473F6B2E" w:rsidR="003518B0" w:rsidRDefault="003518B0" w:rsidP="00011EF6">
      <w:pPr>
        <w:spacing w:after="0" w:line="240" w:lineRule="auto"/>
        <w:rPr>
          <w:rFonts w:ascii="Times New Roman" w:hAnsi="Times New Roman" w:cs="Times New Roman"/>
          <w:b/>
          <w:sz w:val="28"/>
          <w:szCs w:val="28"/>
          <w:lang w:val="sr-Cyrl-BA"/>
        </w:rPr>
      </w:pPr>
    </w:p>
    <w:p w14:paraId="66FFA125" w14:textId="77777777" w:rsidR="003518B0" w:rsidRPr="002D6CB5" w:rsidRDefault="003518B0" w:rsidP="00011EF6">
      <w:pPr>
        <w:spacing w:after="0" w:line="240" w:lineRule="auto"/>
        <w:rPr>
          <w:rFonts w:ascii="Times New Roman" w:hAnsi="Times New Roman" w:cs="Times New Roman"/>
          <w:b/>
          <w:sz w:val="28"/>
          <w:szCs w:val="28"/>
          <w:lang w:val="sr-Cyrl-BA"/>
        </w:rPr>
      </w:pPr>
    </w:p>
    <w:p w14:paraId="4BDD7E71"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ZAKON</w:t>
      </w:r>
    </w:p>
    <w:p w14:paraId="0B48866D"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O IZMJENAMA I DOPUNAMA</w:t>
      </w:r>
    </w:p>
    <w:p w14:paraId="7859C11C" w14:textId="77777777" w:rsidR="003518B0" w:rsidRPr="002D6CB5" w:rsidRDefault="003518B0" w:rsidP="00011EF6">
      <w:pPr>
        <w:spacing w:after="0" w:line="240" w:lineRule="auto"/>
        <w:jc w:val="center"/>
        <w:rPr>
          <w:rFonts w:ascii="Times New Roman" w:hAnsi="Times New Roman" w:cs="Times New Roman"/>
          <w:b/>
          <w:sz w:val="28"/>
          <w:szCs w:val="28"/>
          <w:lang w:val="sr-Cyrl-BA"/>
        </w:rPr>
      </w:pPr>
      <w:r w:rsidRPr="002D6CB5">
        <w:rPr>
          <w:rFonts w:ascii="Times New Roman" w:hAnsi="Times New Roman" w:cs="Times New Roman"/>
          <w:b/>
          <w:sz w:val="28"/>
          <w:szCs w:val="28"/>
          <w:lang w:val="sr-Cyrl-BA"/>
        </w:rPr>
        <w:t>ZAKONA O JAVNIM PREDUZEĆIMA</w:t>
      </w:r>
    </w:p>
    <w:p w14:paraId="2652543F" w14:textId="77777777" w:rsidR="003518B0" w:rsidRPr="002D6CB5" w:rsidRDefault="003518B0" w:rsidP="00011EF6">
      <w:pPr>
        <w:spacing w:after="0" w:line="240" w:lineRule="auto"/>
        <w:rPr>
          <w:rFonts w:ascii="Times New Roman" w:hAnsi="Times New Roman" w:cs="Times New Roman"/>
          <w:sz w:val="24"/>
          <w:szCs w:val="24"/>
          <w:lang w:val="sr-Cyrl-BA"/>
        </w:rPr>
      </w:pPr>
    </w:p>
    <w:p w14:paraId="3F76BF24" w14:textId="77777777" w:rsidR="003518B0" w:rsidRPr="002D6CB5" w:rsidRDefault="003518B0" w:rsidP="00011EF6">
      <w:pPr>
        <w:spacing w:after="0" w:line="240" w:lineRule="auto"/>
        <w:rPr>
          <w:rFonts w:ascii="Times New Roman" w:hAnsi="Times New Roman" w:cs="Times New Roman"/>
          <w:sz w:val="24"/>
          <w:szCs w:val="24"/>
          <w:lang w:val="sr-Cyrl-BA"/>
        </w:rPr>
      </w:pPr>
    </w:p>
    <w:p w14:paraId="498FA224" w14:textId="77777777" w:rsidR="003518B0" w:rsidRPr="002D6CB5" w:rsidRDefault="003518B0" w:rsidP="00011EF6">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 1.</w:t>
      </w:r>
    </w:p>
    <w:p w14:paraId="264C25A8" w14:textId="77777777" w:rsidR="003518B0" w:rsidRPr="002D6CB5" w:rsidRDefault="003518B0" w:rsidP="00011EF6">
      <w:pPr>
        <w:spacing w:after="0" w:line="240" w:lineRule="auto"/>
        <w:ind w:firstLine="720"/>
        <w:jc w:val="center"/>
        <w:rPr>
          <w:rFonts w:ascii="Times New Roman" w:hAnsi="Times New Roman" w:cs="Times New Roman"/>
          <w:sz w:val="24"/>
          <w:szCs w:val="24"/>
          <w:lang w:val="sr-Cyrl-BA"/>
        </w:rPr>
      </w:pPr>
    </w:p>
    <w:p w14:paraId="524D6B0F"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U Zakonu o javnim preduzećima („Službeni glasnik Republike Srpske“, br. 75/04 i 78/11) član 2. mijenja se i glasi:</w:t>
      </w:r>
      <w:bookmarkStart w:id="0" w:name="clan_2"/>
      <w:bookmarkEnd w:id="0"/>
    </w:p>
    <w:p w14:paraId="7F10EDCB"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„(1) Javno preduzeće, u smislu ovog zakona, jeste pravno lice koje je upisano u sudski registar kao privredno društvo u formi akcionarskog društva ili društva sa ograničenom odgovornošću i u čijem osnovnom kapitalu Republika Srpska ili jedinica lokalne samouprave ima, direktno ili indirektno, većinsko vlasništvo ili ostvaruje kontrolu po drugom osnovu.</w:t>
      </w:r>
    </w:p>
    <w:p w14:paraId="477F92A9"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(2) Javno preduzeće se osniva ili posluje radi sticanja dobiti ili ostvarivanja zakonom utvrđenog javnog interesa.</w:t>
      </w:r>
    </w:p>
    <w:p w14:paraId="042A3870"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(3) Javna preduzeća, u smislu ovog zakona, kategorišu se na:</w:t>
      </w:r>
    </w:p>
    <w:p w14:paraId="62C3C866"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a) javna preduzeća koja obavljaju tržišne djelatnosti radi sticanja dobiti,</w:t>
      </w:r>
    </w:p>
    <w:p w14:paraId="0BEBD53D"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b) javna preduzeća koja obavljaju poslove od javnog interesa na </w:t>
      </w:r>
      <w:proofErr w:type="spellStart"/>
      <w:r w:rsidRPr="002D6CB5">
        <w:rPr>
          <w:rFonts w:ascii="Times New Roman" w:hAnsi="Times New Roman" w:cs="Times New Roman"/>
          <w:sz w:val="24"/>
          <w:szCs w:val="24"/>
          <w:lang w:val="sr-Cyrl-BA"/>
        </w:rPr>
        <w:t>netržišnoj</w:t>
      </w:r>
      <w:proofErr w:type="spellEnd"/>
      <w:r w:rsidRPr="002D6CB5">
        <w:rPr>
          <w:rFonts w:ascii="Times New Roman" w:hAnsi="Times New Roman" w:cs="Times New Roman"/>
          <w:sz w:val="24"/>
          <w:szCs w:val="24"/>
          <w:lang w:val="sr-Cyrl-BA"/>
        </w:rPr>
        <w:t xml:space="preserve"> osnovi, u skladu sa posebnim zakonom,</w:t>
      </w:r>
    </w:p>
    <w:p w14:paraId="71603303"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v) javna preduzeća koja istovremeno obavljaju i tržišne djelatnosti radi sticanja dobiti i poslove od javnog interesa na </w:t>
      </w:r>
      <w:proofErr w:type="spellStart"/>
      <w:r w:rsidRPr="002D6CB5">
        <w:rPr>
          <w:rFonts w:ascii="Times New Roman" w:hAnsi="Times New Roman" w:cs="Times New Roman"/>
          <w:sz w:val="24"/>
          <w:szCs w:val="24"/>
          <w:lang w:val="sr-Cyrl-BA"/>
        </w:rPr>
        <w:t>netržišnoj</w:t>
      </w:r>
      <w:proofErr w:type="spellEnd"/>
      <w:r w:rsidRPr="002D6CB5">
        <w:rPr>
          <w:rFonts w:ascii="Times New Roman" w:hAnsi="Times New Roman" w:cs="Times New Roman"/>
          <w:sz w:val="24"/>
          <w:szCs w:val="24"/>
          <w:lang w:val="sr-Cyrl-BA"/>
        </w:rPr>
        <w:t xml:space="preserve"> osnovi.“</w:t>
      </w:r>
    </w:p>
    <w:p w14:paraId="12920097" w14:textId="77777777" w:rsidR="003518B0" w:rsidRPr="002D6CB5" w:rsidRDefault="003518B0" w:rsidP="00011EF6">
      <w:pPr>
        <w:spacing w:after="0" w:line="240" w:lineRule="auto"/>
        <w:jc w:val="center"/>
        <w:rPr>
          <w:rFonts w:ascii="Times New Roman" w:hAnsi="Times New Roman" w:cs="Times New Roman"/>
          <w:sz w:val="24"/>
          <w:szCs w:val="24"/>
          <w:lang w:val="sr-Cyrl-BA"/>
        </w:rPr>
      </w:pPr>
      <w:bookmarkStart w:id="1" w:name="clan_2a."/>
      <w:bookmarkEnd w:id="1"/>
    </w:p>
    <w:p w14:paraId="062D5622" w14:textId="77777777" w:rsidR="003518B0" w:rsidRPr="002D6CB5" w:rsidRDefault="003518B0" w:rsidP="00011EF6">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 2.</w:t>
      </w:r>
    </w:p>
    <w:p w14:paraId="144E0F73" w14:textId="77777777" w:rsidR="003518B0" w:rsidRPr="002D6CB5" w:rsidRDefault="003518B0" w:rsidP="00011EF6">
      <w:pPr>
        <w:spacing w:after="0" w:line="240" w:lineRule="auto"/>
        <w:jc w:val="center"/>
        <w:rPr>
          <w:rFonts w:ascii="Times New Roman" w:hAnsi="Times New Roman" w:cs="Times New Roman"/>
          <w:b/>
          <w:sz w:val="24"/>
          <w:szCs w:val="24"/>
          <w:lang w:val="sr-Cyrl-BA"/>
        </w:rPr>
      </w:pPr>
    </w:p>
    <w:p w14:paraId="11B371FE" w14:textId="77777777" w:rsidR="003518B0" w:rsidRPr="002D6CB5" w:rsidRDefault="003518B0" w:rsidP="00011EF6">
      <w:pPr>
        <w:pStyle w:val="Normal1"/>
        <w:spacing w:before="0" w:beforeAutospacing="0" w:after="0" w:afterAutospacing="0"/>
        <w:ind w:firstLine="709"/>
        <w:jc w:val="both"/>
        <w:rPr>
          <w:lang w:val="sr-Cyrl-BA"/>
        </w:rPr>
      </w:pPr>
      <w:r w:rsidRPr="002D6CB5">
        <w:rPr>
          <w:lang w:val="sr-Cyrl-BA"/>
        </w:rPr>
        <w:t>U članu 2a. u stavu 1. broj jedan u obostranoj zagradi ispred riječi: „Obavljanje” briše se, a tačka b) mijenja se i glasi:</w:t>
      </w:r>
    </w:p>
    <w:p w14:paraId="2C28CE21" w14:textId="77777777" w:rsidR="003518B0" w:rsidRPr="002D6CB5" w:rsidRDefault="003518B0" w:rsidP="00011EF6">
      <w:pPr>
        <w:pStyle w:val="Normal1"/>
        <w:spacing w:before="0" w:beforeAutospacing="0" w:after="0" w:afterAutospacing="0"/>
        <w:jc w:val="both"/>
        <w:rPr>
          <w:lang w:val="sr-Cyrl-BA"/>
        </w:rPr>
      </w:pPr>
      <w:r w:rsidRPr="002D6CB5">
        <w:rPr>
          <w:lang w:val="sr-Cyrl-BA"/>
        </w:rPr>
        <w:t>„b) odgovornosti, efikasnosti, ekonomičnosti i transparentnosti,“.</w:t>
      </w:r>
    </w:p>
    <w:p w14:paraId="34788BF3"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Stav 2. briše se.</w:t>
      </w:r>
    </w:p>
    <w:p w14:paraId="0F9DB974" w14:textId="77777777" w:rsidR="003518B0" w:rsidRPr="002D6CB5" w:rsidRDefault="003518B0" w:rsidP="00011EF6">
      <w:pPr>
        <w:pStyle w:val="clan"/>
        <w:spacing w:before="0" w:beforeAutospacing="0" w:after="0" w:afterAutospacing="0"/>
        <w:jc w:val="both"/>
        <w:rPr>
          <w:bCs/>
          <w:lang w:val="sr-Cyrl-BA"/>
        </w:rPr>
      </w:pPr>
      <w:bookmarkStart w:id="2" w:name="clan_3"/>
      <w:bookmarkEnd w:id="2"/>
    </w:p>
    <w:p w14:paraId="30E05841" w14:textId="77777777" w:rsidR="003518B0" w:rsidRPr="002D6CB5" w:rsidRDefault="003518B0" w:rsidP="00011EF6">
      <w:pPr>
        <w:pStyle w:val="clan"/>
        <w:spacing w:before="0" w:beforeAutospacing="0" w:after="0" w:afterAutospacing="0"/>
        <w:jc w:val="center"/>
        <w:rPr>
          <w:bCs/>
          <w:lang w:val="sr-Cyrl-BA"/>
        </w:rPr>
      </w:pPr>
      <w:r w:rsidRPr="002D6CB5">
        <w:rPr>
          <w:bCs/>
          <w:lang w:val="sr-Cyrl-BA"/>
        </w:rPr>
        <w:t>Član 3.</w:t>
      </w:r>
    </w:p>
    <w:p w14:paraId="29A68989" w14:textId="77777777" w:rsidR="003518B0" w:rsidRPr="002D6CB5" w:rsidRDefault="003518B0" w:rsidP="00011EF6">
      <w:pPr>
        <w:pStyle w:val="clan"/>
        <w:spacing w:before="0" w:beforeAutospacing="0" w:after="0" w:afterAutospacing="0"/>
        <w:jc w:val="both"/>
        <w:rPr>
          <w:bCs/>
          <w:lang w:val="sr-Cyrl-BA"/>
        </w:rPr>
      </w:pPr>
    </w:p>
    <w:p w14:paraId="74F71107" w14:textId="77777777" w:rsidR="003518B0" w:rsidRPr="002D6CB5" w:rsidRDefault="003518B0" w:rsidP="00011EF6">
      <w:pPr>
        <w:pStyle w:val="clan"/>
        <w:spacing w:before="0" w:beforeAutospacing="0" w:after="0" w:afterAutospacing="0"/>
        <w:ind w:firstLine="720"/>
        <w:jc w:val="both"/>
        <w:rPr>
          <w:bCs/>
          <w:lang w:val="sr-Cyrl-BA"/>
        </w:rPr>
      </w:pPr>
      <w:r w:rsidRPr="002D6CB5">
        <w:rPr>
          <w:bCs/>
          <w:lang w:val="sr-Cyrl-BA"/>
        </w:rPr>
        <w:t>Član 3. mijenja se i glasi:</w:t>
      </w:r>
    </w:p>
    <w:p w14:paraId="45552597" w14:textId="77777777" w:rsidR="003518B0" w:rsidRPr="002D6CB5" w:rsidRDefault="003518B0" w:rsidP="00011EF6">
      <w:pPr>
        <w:pStyle w:val="clan"/>
        <w:spacing w:before="0" w:beforeAutospacing="0" w:after="0" w:afterAutospacing="0"/>
        <w:ind w:firstLine="720"/>
        <w:jc w:val="both"/>
        <w:rPr>
          <w:bCs/>
          <w:lang w:val="sr-Cyrl-BA"/>
        </w:rPr>
      </w:pPr>
      <w:r w:rsidRPr="002D6CB5">
        <w:rPr>
          <w:bCs/>
          <w:lang w:val="sr-Cyrl-BA"/>
        </w:rPr>
        <w:t>„Pojedini pojmovi upotrijebljeni u ovom zakonu imaju sljedeće značenje:</w:t>
      </w:r>
    </w:p>
    <w:p w14:paraId="6E8FE8FF" w14:textId="77777777" w:rsidR="003518B0" w:rsidRPr="002D6CB5" w:rsidRDefault="003518B0" w:rsidP="00011EF6">
      <w:pPr>
        <w:pStyle w:val="clan"/>
        <w:spacing w:before="0" w:beforeAutospacing="0" w:after="0" w:afterAutospacing="0"/>
        <w:ind w:firstLine="709"/>
        <w:jc w:val="both"/>
        <w:rPr>
          <w:bCs/>
          <w:lang w:val="sr-Latn-BA"/>
        </w:rPr>
      </w:pPr>
      <w:r w:rsidRPr="002D6CB5">
        <w:rPr>
          <w:bCs/>
          <w:lang w:val="sr-Latn-BA"/>
        </w:rPr>
        <w:t>a)</w:t>
      </w:r>
      <w:r w:rsidRPr="002D6CB5">
        <w:t xml:space="preserve"> </w:t>
      </w:r>
      <w:r w:rsidRPr="002D6CB5">
        <w:rPr>
          <w:bCs/>
          <w:lang w:val="sr-Latn-BA"/>
        </w:rPr>
        <w:t>javni organ je organ, tijelo, institucija ili pravno lice osnovano zakonom ili drugim propisom, koje obavlja javna ovlašćenja, vrši upravne ili druge poslove od javnog interesa ili pruža javne usluge u ime Republike</w:t>
      </w:r>
      <w:r w:rsidRPr="002D6CB5">
        <w:rPr>
          <w:bCs/>
          <w:lang w:val="sr-Cyrl-BA"/>
        </w:rPr>
        <w:t xml:space="preserve"> Srpske</w:t>
      </w:r>
      <w:r w:rsidRPr="002D6CB5">
        <w:rPr>
          <w:bCs/>
          <w:lang w:val="sr-Latn-BA"/>
        </w:rPr>
        <w:t xml:space="preserve">, jedinice lokalne samouprave ili drugih nosilaca javnih ovlašćenja, </w:t>
      </w:r>
    </w:p>
    <w:p w14:paraId="21EA61FE" w14:textId="77777777" w:rsidR="003518B0" w:rsidRPr="002D6CB5" w:rsidRDefault="003518B0" w:rsidP="00011EF6">
      <w:pPr>
        <w:pStyle w:val="clan"/>
        <w:spacing w:before="0" w:beforeAutospacing="0" w:after="0" w:afterAutospacing="0"/>
        <w:ind w:firstLine="709"/>
        <w:jc w:val="both"/>
        <w:rPr>
          <w:bCs/>
          <w:lang w:val="sr-Cyrl-BA"/>
        </w:rPr>
      </w:pPr>
      <w:r w:rsidRPr="002D6CB5">
        <w:rPr>
          <w:bCs/>
          <w:lang w:val="sr-Cyrl-BA"/>
        </w:rPr>
        <w:t>b) povezano lice jeste svaki zaposleni javnog preduzeća, uključujući i pojedince i zastupnike koje javno preduzeće imenuje za obavljanje određenih djelatnosti, svaki član nadzornog odbora i odbora za reviziju; svako pravno ili fizičko lice u čijem posrednom ili neposrednom vlasništvu je najmanje 5% od ukupnog zbira glasačkih prava javnog preduzeća,</w:t>
      </w:r>
    </w:p>
    <w:p w14:paraId="37BE21B8" w14:textId="77777777" w:rsidR="003518B0" w:rsidRPr="002D6CB5" w:rsidRDefault="003518B0" w:rsidP="00011EF6">
      <w:pPr>
        <w:pStyle w:val="clan"/>
        <w:spacing w:before="0" w:beforeAutospacing="0" w:after="0" w:afterAutospacing="0"/>
        <w:ind w:firstLine="709"/>
        <w:jc w:val="both"/>
        <w:rPr>
          <w:bCs/>
          <w:lang w:val="sr-Cyrl-BA"/>
        </w:rPr>
      </w:pPr>
      <w:r w:rsidRPr="002D6CB5">
        <w:rPr>
          <w:bCs/>
          <w:lang w:val="sr-Cyrl-BA"/>
        </w:rPr>
        <w:t>v) odgovorno lice je svako lice kojem se zakonom ili statutom javnog preduzeća ili opisom posla dodjeljuje nadležnost za konkretan posao ili zadatak, odnosno svako lice kome je takva nadležnost utvrđena pravilnikom o organizaciji i sistematizaciji radnih mjesta, ugovorom o radu ili drugim aktom,</w:t>
      </w:r>
    </w:p>
    <w:p w14:paraId="14205E85" w14:textId="77777777" w:rsidR="003518B0" w:rsidRPr="002D6CB5" w:rsidRDefault="003518B0" w:rsidP="00011EF6">
      <w:pPr>
        <w:pStyle w:val="clan"/>
        <w:spacing w:before="0" w:beforeAutospacing="0" w:after="0" w:afterAutospacing="0"/>
        <w:ind w:firstLine="709"/>
        <w:jc w:val="both"/>
        <w:rPr>
          <w:bCs/>
          <w:lang w:val="sr-Cyrl-BA"/>
        </w:rPr>
      </w:pPr>
      <w:r w:rsidRPr="002D6CB5">
        <w:rPr>
          <w:bCs/>
          <w:lang w:val="sr-Cyrl-BA"/>
        </w:rPr>
        <w:lastRenderedPageBreak/>
        <w:t>g) nezavisni član nadzornog odbora je lice koje ne obavlja rukovodeće funkcije u javnom preduzeću, nije zaposleno u javnom preduzeću, nije član organa upravljanja ili nadzora povezanih društava, nema vlasnički udio ili bilo koji drugi finansijski interes u javnom preduzeću, nije u poslovnoj saradnji s javnim preduzećem, nije u odnosu koji bi mogao uticati na njegovu nezavisnost u obavljanju funkcije člana nadzornog odbora,</w:t>
      </w:r>
    </w:p>
    <w:p w14:paraId="38D6E384"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d) posebno nadzirano javno preduzeće je pravno lice pod direktnom ili indirektnom kontrolom Republike Srpske koje dvije uzastopne kalendarske godine ispunjava kriterijume velikog pravnog lica u skladu sa zakonom kojim se uređuje računovodstvo i revizija,</w:t>
      </w:r>
    </w:p>
    <w:p w14:paraId="26E31892" w14:textId="77777777" w:rsidR="003518B0" w:rsidRPr="002D6CB5" w:rsidRDefault="003518B0" w:rsidP="00011EF6">
      <w:pPr>
        <w:pStyle w:val="clan"/>
        <w:spacing w:before="0" w:beforeAutospacing="0" w:after="0" w:afterAutospacing="0"/>
        <w:ind w:firstLine="709"/>
        <w:jc w:val="both"/>
        <w:rPr>
          <w:bCs/>
          <w:lang w:val="sr-Cyrl-BA"/>
        </w:rPr>
      </w:pPr>
      <w:r w:rsidRPr="002D6CB5">
        <w:rPr>
          <w:bCs/>
          <w:lang w:val="sr-Cyrl-BA"/>
        </w:rPr>
        <w:t>đ) nadziranje ili nadzor je detaljno i sistematsko nadgledanje izvršenja bilo kojeg posla ili zadatka odgovornog lica, ili druge aktivnosti javnog preduzeća, pri čemu je njegov cilj da se otkrije i nadležnim organima prijavi moguća prevara ili druga nezakonita aktivnost i da se preduzmu mjere za disciplinsko kažnjavanje i otpuštanje odgovornih lica koja su u izvršavanju svojih poslova i radnih zadataka počinila povredu radne obaveze,</w:t>
      </w:r>
    </w:p>
    <w:p w14:paraId="713255CE" w14:textId="77777777" w:rsidR="003518B0" w:rsidRPr="002D6CB5" w:rsidRDefault="003518B0" w:rsidP="00011EF6">
      <w:pPr>
        <w:pStyle w:val="clan"/>
        <w:spacing w:before="0" w:beforeAutospacing="0" w:after="0" w:afterAutospacing="0"/>
        <w:ind w:firstLine="709"/>
        <w:jc w:val="both"/>
        <w:rPr>
          <w:bCs/>
          <w:lang w:val="sr-Cyrl-BA"/>
        </w:rPr>
      </w:pPr>
      <w:r w:rsidRPr="002D6CB5">
        <w:rPr>
          <w:bCs/>
          <w:lang w:val="sr-Cyrl-BA"/>
        </w:rPr>
        <w:t>e) politika vlasništva je dokument kojim se utvrđuju svrha i ciljevi vlasničkog upravljanja, način unapređenja korporativnog upravljanja u javnim preduzećima i mehanizmi sprovođenja politike vlasništva u javnim preduzećima,</w:t>
      </w:r>
    </w:p>
    <w:p w14:paraId="3312A597"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ž) kontrola po drugom osnovu podrazumijeva da javni organ ima pravo da imenuje većinu članova nadzornog organa, pravo veta ili odlučujući uticaj na donošenje strateških odluka javnog preduzeća, kao i da na osnovu posebnih prava, ugovora ili zakona, odlučuje o strateškim pitanjima javnog preduzeća kao što su budžet, prodaja značajne imovine, statusne promjene ili druga pitanja od suštinskog značaja za poslovanje javnog preduzeća,</w:t>
      </w:r>
    </w:p>
    <w:p w14:paraId="6D675F1B"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z) jedinstveni informacioni sistem za koordinaciju nadzora javnih preduzeća u Republici Srpskoj (u daljem tekstu: Informacioni sistem) jeste elektronska platforma koja se uspostavlja radi sistemskog praćenja poslovanja javnih preduzeća,</w:t>
      </w:r>
    </w:p>
    <w:p w14:paraId="31B87310"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i) javni interes podrazumijeva ostvarivanje ciljeva od opšteg značaja za društvo, naročito u oblasti pružanja javnih usluga (energetika, vodosnabdijevanje, upravljanje otpadom, javni prevoz i slično), realizacije strateških projekata, zaštite životne sredine, društvene </w:t>
      </w:r>
      <w:proofErr w:type="spellStart"/>
      <w:r w:rsidRPr="002D6CB5">
        <w:rPr>
          <w:rFonts w:ascii="Times New Roman" w:hAnsi="Times New Roman" w:cs="Times New Roman"/>
          <w:sz w:val="24"/>
          <w:szCs w:val="24"/>
          <w:lang w:val="sr-Cyrl-BA"/>
        </w:rPr>
        <w:t>uključenosti</w:t>
      </w:r>
      <w:proofErr w:type="spellEnd"/>
      <w:r w:rsidRPr="002D6CB5">
        <w:rPr>
          <w:rFonts w:ascii="Times New Roman" w:hAnsi="Times New Roman" w:cs="Times New Roman"/>
          <w:sz w:val="24"/>
          <w:szCs w:val="24"/>
          <w:lang w:val="sr-Cyrl-BA"/>
        </w:rPr>
        <w:t xml:space="preserve"> i ekonomskog razvoja Republike Srpske,</w:t>
      </w:r>
    </w:p>
    <w:p w14:paraId="0C230827"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j) tržišna djelatnost je djelatnost koju javno preduzeće obavlja na tržištu, uz naplatu od krajnjih korisnika po tržišnoj ili regulisanoj cijeni, u smislu zakona kojim se uređuje rad regulatornih tijela, s ciljem ostvarivanja prihoda i dobiti,</w:t>
      </w:r>
    </w:p>
    <w:p w14:paraId="36FC83C1"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k) poslovi od javnog interesa na </w:t>
      </w:r>
      <w:proofErr w:type="spellStart"/>
      <w:r w:rsidRPr="002D6CB5">
        <w:rPr>
          <w:rFonts w:ascii="Times New Roman" w:hAnsi="Times New Roman" w:cs="Times New Roman"/>
          <w:sz w:val="24"/>
          <w:szCs w:val="24"/>
          <w:lang w:val="sr-Cyrl-BA"/>
        </w:rPr>
        <w:t>netržišnoj</w:t>
      </w:r>
      <w:proofErr w:type="spellEnd"/>
      <w:r w:rsidRPr="002D6CB5">
        <w:rPr>
          <w:rFonts w:ascii="Times New Roman" w:hAnsi="Times New Roman" w:cs="Times New Roman"/>
          <w:sz w:val="24"/>
          <w:szCs w:val="24"/>
          <w:lang w:val="sr-Cyrl-BA"/>
        </w:rPr>
        <w:t xml:space="preserve"> osnovi su poslovi ili usluge koje javno preduzeće obavlja radi ostvarivanja javnog interesa utvrđenog zakonom, odlukom Vlade ili odlukom skupštine jedinice lokalne samouprave donesenom uz prethodnu saglasnost resornog ministarstva za poslove od republičkog značaja, a koji se sufinansiraju iz budžeta Republike Srpske, budžeta jedinice lokalne samouprave, međunarodnih donacija ili drugih izvora u smislu zakona kojim se uređuje budžetski sistem Republike Srpske,</w:t>
      </w:r>
    </w:p>
    <w:p w14:paraId="105756D0"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l) javna preduzeća koja istovremeno obavljaju i tržišne djelatnosti i poslove od javnog interesa dužna su da vode zasebnu </w:t>
      </w:r>
      <w:proofErr w:type="spellStart"/>
      <w:r w:rsidRPr="002D6CB5">
        <w:rPr>
          <w:rFonts w:ascii="Times New Roman" w:hAnsi="Times New Roman" w:cs="Times New Roman"/>
          <w:sz w:val="24"/>
          <w:szCs w:val="24"/>
          <w:lang w:val="sr-Cyrl-BA"/>
        </w:rPr>
        <w:t>računovodstvenu</w:t>
      </w:r>
      <w:proofErr w:type="spellEnd"/>
      <w:r w:rsidRPr="002D6CB5">
        <w:rPr>
          <w:rFonts w:ascii="Times New Roman" w:hAnsi="Times New Roman" w:cs="Times New Roman"/>
          <w:sz w:val="24"/>
          <w:szCs w:val="24"/>
          <w:lang w:val="sr-Cyrl-BA"/>
        </w:rPr>
        <w:t xml:space="preserve"> evidenciju za svaku od djelatnosti, u skladu sa propisom kojim se uređuje računovodstvo privrednih društava.“</w:t>
      </w:r>
    </w:p>
    <w:p w14:paraId="663F3455" w14:textId="77777777" w:rsidR="003518B0" w:rsidRDefault="003518B0" w:rsidP="00011EF6">
      <w:pPr>
        <w:spacing w:after="0" w:line="240" w:lineRule="auto"/>
        <w:jc w:val="center"/>
        <w:rPr>
          <w:rFonts w:ascii="Times New Roman" w:hAnsi="Times New Roman" w:cs="Times New Roman"/>
          <w:bCs/>
          <w:sz w:val="24"/>
          <w:szCs w:val="24"/>
          <w:lang w:val="sr-Cyrl-BA"/>
        </w:rPr>
      </w:pPr>
    </w:p>
    <w:p w14:paraId="01AA18EC" w14:textId="77D5F5AF" w:rsidR="003518B0" w:rsidRPr="002D6CB5" w:rsidRDefault="003518B0" w:rsidP="00011EF6">
      <w:pPr>
        <w:spacing w:after="0" w:line="240" w:lineRule="auto"/>
        <w:jc w:val="center"/>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Član 4.</w:t>
      </w:r>
    </w:p>
    <w:p w14:paraId="758AC16A" w14:textId="77777777" w:rsidR="003518B0" w:rsidRPr="002D6CB5" w:rsidRDefault="003518B0" w:rsidP="00011EF6">
      <w:pPr>
        <w:pStyle w:val="Normal1"/>
        <w:spacing w:before="0" w:beforeAutospacing="0" w:after="0" w:afterAutospacing="0"/>
        <w:jc w:val="center"/>
        <w:rPr>
          <w:lang w:val="sr-Cyrl-BA"/>
        </w:rPr>
      </w:pPr>
    </w:p>
    <w:p w14:paraId="672AFBBD"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U članu 8. u stavu 1. poslije riječi: „člana“ dodaju se riječi: „od kojih je najmanje jedan nezavisni član“.</w:t>
      </w:r>
    </w:p>
    <w:p w14:paraId="77086D2E" w14:textId="21C7812A" w:rsidR="003518B0" w:rsidRDefault="003518B0" w:rsidP="00011EF6">
      <w:pPr>
        <w:pStyle w:val="Normal1"/>
        <w:spacing w:before="0" w:beforeAutospacing="0" w:after="0" w:afterAutospacing="0"/>
        <w:jc w:val="both"/>
        <w:rPr>
          <w:lang w:val="sr-Cyrl-BA"/>
        </w:rPr>
      </w:pPr>
    </w:p>
    <w:p w14:paraId="7DB2EB64" w14:textId="53FD51F0" w:rsidR="003518B0" w:rsidRDefault="003518B0" w:rsidP="00011EF6">
      <w:pPr>
        <w:pStyle w:val="Normal1"/>
        <w:spacing w:before="0" w:beforeAutospacing="0" w:after="0" w:afterAutospacing="0"/>
        <w:jc w:val="both"/>
        <w:rPr>
          <w:lang w:val="sr-Cyrl-BA"/>
        </w:rPr>
      </w:pPr>
    </w:p>
    <w:p w14:paraId="383D52B5" w14:textId="239AC086" w:rsidR="003518B0" w:rsidRDefault="003518B0" w:rsidP="00011EF6">
      <w:pPr>
        <w:pStyle w:val="Normal1"/>
        <w:spacing w:before="0" w:beforeAutospacing="0" w:after="0" w:afterAutospacing="0"/>
        <w:jc w:val="both"/>
        <w:rPr>
          <w:lang w:val="sr-Cyrl-BA"/>
        </w:rPr>
      </w:pPr>
    </w:p>
    <w:p w14:paraId="02D89532" w14:textId="49E061B3" w:rsidR="003518B0" w:rsidRDefault="003518B0" w:rsidP="00011EF6">
      <w:pPr>
        <w:pStyle w:val="Normal1"/>
        <w:spacing w:before="0" w:beforeAutospacing="0" w:after="0" w:afterAutospacing="0"/>
        <w:jc w:val="both"/>
        <w:rPr>
          <w:lang w:val="sr-Cyrl-BA"/>
        </w:rPr>
      </w:pPr>
    </w:p>
    <w:p w14:paraId="4010F542" w14:textId="77777777" w:rsidR="003518B0" w:rsidRPr="002D6CB5" w:rsidRDefault="003518B0" w:rsidP="00011EF6">
      <w:pPr>
        <w:pStyle w:val="Normal1"/>
        <w:spacing w:before="0" w:beforeAutospacing="0" w:after="0" w:afterAutospacing="0"/>
        <w:jc w:val="both"/>
        <w:rPr>
          <w:lang w:val="sr-Cyrl-BA"/>
        </w:rPr>
      </w:pPr>
    </w:p>
    <w:p w14:paraId="195170A7" w14:textId="77777777" w:rsidR="003518B0" w:rsidRPr="002D6CB5" w:rsidRDefault="003518B0" w:rsidP="00011EF6">
      <w:pPr>
        <w:spacing w:after="0" w:line="240" w:lineRule="auto"/>
        <w:jc w:val="center"/>
        <w:rPr>
          <w:rFonts w:ascii="Times New Roman" w:eastAsia="Times New Roman" w:hAnsi="Times New Roman" w:cs="Times New Roman"/>
          <w:sz w:val="24"/>
          <w:szCs w:val="24"/>
          <w:lang w:val="sr-Cyrl-BA" w:eastAsia="bs-Latn-BA"/>
        </w:rPr>
      </w:pPr>
      <w:r w:rsidRPr="002D6CB5">
        <w:rPr>
          <w:rFonts w:ascii="Times New Roman" w:hAnsi="Times New Roman" w:cs="Times New Roman"/>
          <w:sz w:val="24"/>
          <w:szCs w:val="24"/>
          <w:lang w:val="sr-Cyrl-BA"/>
        </w:rPr>
        <w:lastRenderedPageBreak/>
        <w:t>Član 5.</w:t>
      </w:r>
    </w:p>
    <w:p w14:paraId="645B82B8" w14:textId="77777777" w:rsidR="003518B0" w:rsidRPr="002D6CB5" w:rsidRDefault="003518B0" w:rsidP="00011EF6">
      <w:pPr>
        <w:pStyle w:val="Normal1"/>
        <w:spacing w:before="0" w:beforeAutospacing="0" w:after="0" w:afterAutospacing="0"/>
        <w:ind w:firstLine="720"/>
        <w:rPr>
          <w:lang w:val="sr-Cyrl-BA"/>
        </w:rPr>
      </w:pPr>
    </w:p>
    <w:p w14:paraId="25B2B4B2" w14:textId="77777777" w:rsidR="003518B0" w:rsidRPr="002D6CB5" w:rsidRDefault="003518B0" w:rsidP="00011EF6">
      <w:pPr>
        <w:pStyle w:val="Normal1"/>
        <w:spacing w:before="0" w:beforeAutospacing="0" w:after="0" w:afterAutospacing="0"/>
        <w:ind w:firstLine="720"/>
        <w:rPr>
          <w:lang w:val="sr-Cyrl-BA"/>
        </w:rPr>
      </w:pPr>
      <w:r w:rsidRPr="002D6CB5">
        <w:rPr>
          <w:lang w:val="sr-Cyrl-BA"/>
        </w:rPr>
        <w:t>Poslije člana 17. dodaje se novi član 17a, koji glasi:</w:t>
      </w:r>
    </w:p>
    <w:p w14:paraId="53CAE110" w14:textId="77777777" w:rsidR="003518B0" w:rsidRPr="002D6CB5" w:rsidRDefault="003518B0" w:rsidP="00011EF6">
      <w:pPr>
        <w:pStyle w:val="Normal1"/>
        <w:spacing w:before="0" w:beforeAutospacing="0" w:after="0" w:afterAutospacing="0"/>
        <w:jc w:val="center"/>
        <w:rPr>
          <w:lang w:val="sr-Cyrl-BA"/>
        </w:rPr>
      </w:pPr>
      <w:r w:rsidRPr="002D6CB5">
        <w:rPr>
          <w:lang w:val="sr-Cyrl-BA"/>
        </w:rPr>
        <w:t>„Član 17a.</w:t>
      </w:r>
    </w:p>
    <w:p w14:paraId="2928F8D5" w14:textId="77777777" w:rsidR="003518B0" w:rsidRPr="002D6CB5" w:rsidRDefault="003518B0" w:rsidP="00011EF6">
      <w:pPr>
        <w:pStyle w:val="Normal1"/>
        <w:spacing w:before="0" w:beforeAutospacing="0" w:after="0" w:afterAutospacing="0"/>
        <w:jc w:val="center"/>
        <w:rPr>
          <w:lang w:val="sr-Cyrl-BA"/>
        </w:rPr>
      </w:pPr>
      <w:r w:rsidRPr="002D6CB5">
        <w:rPr>
          <w:lang w:val="sr-Cyrl-BA"/>
        </w:rPr>
        <w:t>Dostupnost informacija o poslovanju</w:t>
      </w:r>
    </w:p>
    <w:p w14:paraId="23DECAF0" w14:textId="77777777" w:rsidR="003518B0" w:rsidRPr="002D6CB5" w:rsidRDefault="003518B0" w:rsidP="00011EF6">
      <w:pPr>
        <w:pStyle w:val="Normal1"/>
        <w:spacing w:before="0" w:beforeAutospacing="0" w:after="0" w:afterAutospacing="0"/>
        <w:jc w:val="center"/>
        <w:rPr>
          <w:lang w:val="sr-Cyrl-BA"/>
        </w:rPr>
      </w:pPr>
    </w:p>
    <w:p w14:paraId="351C1E92"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(1) Javno preduzeće dužno je da tačno i blagovremeno unosi podatke o svom poslovanju u Informacioni sistem.</w:t>
      </w:r>
    </w:p>
    <w:p w14:paraId="12CDA886"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 xml:space="preserve">(2) Javno preduzeće dužno je da informacije o svom poslovanju, uključujući finansijske pokazatelje, podatke o organizacionoj strukturi i druge podatke od značaja za poslovanje javnog preduzeća učini dostupnim javnosti najkasnije u roku od 30 dana od dana njihovog nastanka, putem svoje </w:t>
      </w:r>
      <w:proofErr w:type="spellStart"/>
      <w:r w:rsidRPr="002D6CB5">
        <w:rPr>
          <w:lang w:val="sr-Cyrl-BA"/>
        </w:rPr>
        <w:t>internet</w:t>
      </w:r>
      <w:proofErr w:type="spellEnd"/>
      <w:r w:rsidRPr="002D6CB5">
        <w:rPr>
          <w:lang w:val="sr-Cyrl-BA"/>
        </w:rPr>
        <w:t xml:space="preserve"> stranice ili na drugi primjeren način.“</w:t>
      </w:r>
    </w:p>
    <w:p w14:paraId="76C6DC37" w14:textId="77777777" w:rsidR="003518B0" w:rsidRPr="002D6CB5" w:rsidRDefault="003518B0" w:rsidP="00011EF6">
      <w:pPr>
        <w:pStyle w:val="Normal1"/>
        <w:spacing w:before="0" w:beforeAutospacing="0" w:after="0" w:afterAutospacing="0"/>
        <w:jc w:val="center"/>
        <w:rPr>
          <w:lang w:val="sr-Cyrl-BA"/>
        </w:rPr>
      </w:pPr>
    </w:p>
    <w:p w14:paraId="45FB2B62" w14:textId="77777777" w:rsidR="003518B0" w:rsidRPr="002D6CB5" w:rsidRDefault="003518B0" w:rsidP="00011EF6">
      <w:pPr>
        <w:pStyle w:val="Normal1"/>
        <w:spacing w:before="0" w:beforeAutospacing="0" w:after="0" w:afterAutospacing="0"/>
        <w:jc w:val="center"/>
        <w:rPr>
          <w:lang w:val="sr-Cyrl-BA"/>
        </w:rPr>
      </w:pPr>
      <w:r w:rsidRPr="002D6CB5">
        <w:rPr>
          <w:lang w:val="sr-Cyrl-BA"/>
        </w:rPr>
        <w:t>Član 6.</w:t>
      </w:r>
    </w:p>
    <w:p w14:paraId="4FBC1CC0" w14:textId="77777777" w:rsidR="003518B0" w:rsidRPr="002D6CB5" w:rsidRDefault="003518B0" w:rsidP="00011EF6">
      <w:pPr>
        <w:pStyle w:val="Normal1"/>
        <w:spacing w:before="0" w:beforeAutospacing="0" w:after="0" w:afterAutospacing="0"/>
        <w:jc w:val="center"/>
        <w:rPr>
          <w:lang w:val="sr-Cyrl-BA"/>
        </w:rPr>
      </w:pPr>
    </w:p>
    <w:p w14:paraId="7EA7DCE5"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U članu 22. tačka poslije tačke z) dodaje se zapeta i nova tačka i) koja glasi:</w:t>
      </w:r>
    </w:p>
    <w:p w14:paraId="08D233A8" w14:textId="77777777" w:rsidR="003518B0" w:rsidRPr="002D6CB5" w:rsidRDefault="003518B0" w:rsidP="00011EF6">
      <w:pPr>
        <w:pStyle w:val="Normal1"/>
        <w:spacing w:before="0" w:beforeAutospacing="0" w:after="0" w:afterAutospacing="0"/>
        <w:jc w:val="both"/>
        <w:rPr>
          <w:lang w:val="sr-Cyrl-BA"/>
        </w:rPr>
      </w:pPr>
      <w:r w:rsidRPr="002D6CB5">
        <w:rPr>
          <w:lang w:val="sr-Cyrl-BA"/>
        </w:rPr>
        <w:t xml:space="preserve">„i) način realizacije ciljeva poslovanja sa ključnim pokazateljima učinka i rizike za ostvarenje postavljenih ciljeva”. </w:t>
      </w:r>
    </w:p>
    <w:p w14:paraId="03146E41" w14:textId="77777777" w:rsidR="003518B0" w:rsidRPr="002D6CB5" w:rsidRDefault="003518B0" w:rsidP="00011EF6">
      <w:pPr>
        <w:pStyle w:val="clan"/>
        <w:spacing w:before="0" w:beforeAutospacing="0" w:after="0" w:afterAutospacing="0"/>
        <w:jc w:val="center"/>
        <w:rPr>
          <w:bCs/>
          <w:color w:val="FF0000"/>
          <w:highlight w:val="yellow"/>
        </w:rPr>
      </w:pPr>
    </w:p>
    <w:p w14:paraId="41D66C42" w14:textId="77777777" w:rsidR="003518B0" w:rsidRPr="002D6CB5" w:rsidRDefault="003518B0" w:rsidP="00011EF6">
      <w:pPr>
        <w:pStyle w:val="clan"/>
        <w:spacing w:before="0" w:beforeAutospacing="0" w:after="0" w:afterAutospacing="0"/>
        <w:jc w:val="center"/>
        <w:rPr>
          <w:bCs/>
          <w:lang w:val="sr-Cyrl-BA"/>
        </w:rPr>
      </w:pPr>
      <w:r w:rsidRPr="002D6CB5">
        <w:rPr>
          <w:bCs/>
        </w:rPr>
        <w:t xml:space="preserve">Član </w:t>
      </w:r>
      <w:r w:rsidRPr="002D6CB5">
        <w:rPr>
          <w:bCs/>
          <w:lang w:val="sr-Cyrl-BA"/>
        </w:rPr>
        <w:t>7.</w:t>
      </w:r>
    </w:p>
    <w:p w14:paraId="5A04061B" w14:textId="77777777" w:rsidR="003518B0" w:rsidRPr="002D6CB5" w:rsidRDefault="003518B0" w:rsidP="00011EF6">
      <w:pPr>
        <w:pStyle w:val="clan"/>
        <w:spacing w:before="0" w:beforeAutospacing="0" w:after="0" w:afterAutospacing="0"/>
        <w:jc w:val="center"/>
        <w:rPr>
          <w:bCs/>
          <w:lang w:val="sr-Cyrl-BA"/>
        </w:rPr>
      </w:pPr>
    </w:p>
    <w:p w14:paraId="676B1A64"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 xml:space="preserve">U članu 40. u tački ž) broj: „10.000“ zamjenjuje se brojem: „30.000“. </w:t>
      </w:r>
    </w:p>
    <w:p w14:paraId="12E04D57" w14:textId="77777777" w:rsidR="003518B0" w:rsidRPr="002D6CB5" w:rsidRDefault="003518B0" w:rsidP="00011EF6">
      <w:pPr>
        <w:pStyle w:val="clan"/>
        <w:spacing w:before="0" w:beforeAutospacing="0" w:after="0" w:afterAutospacing="0"/>
        <w:jc w:val="center"/>
        <w:rPr>
          <w:bCs/>
          <w:lang w:val="sr-Cyrl-BA"/>
        </w:rPr>
      </w:pPr>
    </w:p>
    <w:p w14:paraId="4203C25F" w14:textId="77777777" w:rsidR="003518B0" w:rsidRPr="002D6CB5" w:rsidRDefault="003518B0" w:rsidP="00011EF6">
      <w:pPr>
        <w:pStyle w:val="clan"/>
        <w:spacing w:before="0" w:beforeAutospacing="0" w:after="0" w:afterAutospacing="0"/>
        <w:jc w:val="center"/>
        <w:rPr>
          <w:bCs/>
          <w:lang w:val="sr-Cyrl-BA"/>
        </w:rPr>
      </w:pPr>
      <w:r w:rsidRPr="002D6CB5">
        <w:rPr>
          <w:bCs/>
          <w:lang w:val="sr-Cyrl-BA"/>
        </w:rPr>
        <w:t>Član 8.</w:t>
      </w:r>
    </w:p>
    <w:p w14:paraId="25448018" w14:textId="77777777" w:rsidR="003518B0" w:rsidRPr="002D6CB5" w:rsidRDefault="003518B0" w:rsidP="00011EF6">
      <w:pPr>
        <w:pStyle w:val="clan"/>
        <w:spacing w:before="0" w:beforeAutospacing="0" w:after="0" w:afterAutospacing="0"/>
        <w:jc w:val="center"/>
        <w:rPr>
          <w:bCs/>
          <w:lang w:val="sr-Cyrl-BA"/>
        </w:rPr>
      </w:pPr>
    </w:p>
    <w:p w14:paraId="4FF2DA6E" w14:textId="77777777" w:rsidR="003518B0" w:rsidRPr="002D6CB5" w:rsidRDefault="003518B0" w:rsidP="00011EF6">
      <w:pPr>
        <w:pStyle w:val="clan"/>
        <w:spacing w:before="0" w:beforeAutospacing="0" w:after="0" w:afterAutospacing="0"/>
        <w:ind w:firstLine="720"/>
        <w:jc w:val="both"/>
        <w:rPr>
          <w:bCs/>
          <w:lang w:val="sr-Cyrl-BA"/>
        </w:rPr>
      </w:pPr>
      <w:r w:rsidRPr="002D6CB5">
        <w:rPr>
          <w:bCs/>
          <w:lang w:val="sr-Cyrl-BA"/>
        </w:rPr>
        <w:t>Član 46. mijenja se i glasi:</w:t>
      </w:r>
    </w:p>
    <w:p w14:paraId="32B29344"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„(1) Upravni nadzor nad primjenom ovog zakona vrši Ministarstvo privrede i preduzetništva.</w:t>
      </w:r>
    </w:p>
    <w:p w14:paraId="07C8615D"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(2) Nadzor nad primjenom odredaba ovog zakona u vezi sa poslovanjem javnog preduzeća vrše:</w:t>
      </w:r>
    </w:p>
    <w:p w14:paraId="2D4BCF1B"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a) resorno ministarstvo za javna preduzeća koja su u njegovoj nadležnosti,</w:t>
      </w:r>
    </w:p>
    <w:p w14:paraId="5054F9A0"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b) nadležni organ jedinice lokalne samouprave za javna preduzeća koja su u vlasništvu jedinice lokalne samouprave.</w:t>
      </w:r>
    </w:p>
    <w:p w14:paraId="66F95F84"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(3) Inspekcijski nadzor nad primjenom ovog zakona vrši republička uprava nadležna za inspekcijske poslove, u skladu sa zakonom kojim se uređuje inspekcijski nadzor.“</w:t>
      </w:r>
    </w:p>
    <w:p w14:paraId="07D2367B" w14:textId="77777777" w:rsidR="003518B0" w:rsidRPr="002D6CB5" w:rsidRDefault="003518B0" w:rsidP="00011EF6">
      <w:pPr>
        <w:spacing w:after="0" w:line="240" w:lineRule="auto"/>
        <w:jc w:val="center"/>
        <w:rPr>
          <w:rFonts w:ascii="Times New Roman" w:hAnsi="Times New Roman" w:cs="Times New Roman"/>
          <w:sz w:val="24"/>
          <w:szCs w:val="24"/>
          <w:lang w:val="sr-Cyrl-BA"/>
        </w:rPr>
      </w:pPr>
    </w:p>
    <w:p w14:paraId="2680B2E6" w14:textId="77777777" w:rsidR="003518B0" w:rsidRPr="002D6CB5" w:rsidRDefault="003518B0" w:rsidP="00011EF6">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 9.</w:t>
      </w:r>
    </w:p>
    <w:p w14:paraId="325BED75" w14:textId="77777777" w:rsidR="003518B0" w:rsidRPr="002D6CB5" w:rsidRDefault="003518B0" w:rsidP="00011EF6">
      <w:pPr>
        <w:spacing w:after="0" w:line="240" w:lineRule="auto"/>
        <w:jc w:val="center"/>
        <w:rPr>
          <w:rFonts w:ascii="Times New Roman" w:hAnsi="Times New Roman" w:cs="Times New Roman"/>
          <w:sz w:val="24"/>
          <w:szCs w:val="24"/>
          <w:lang w:val="sr-Cyrl-BA"/>
        </w:rPr>
      </w:pPr>
    </w:p>
    <w:p w14:paraId="0BB17B6C" w14:textId="77777777" w:rsidR="003518B0" w:rsidRPr="002D6CB5" w:rsidRDefault="003518B0" w:rsidP="00011EF6">
      <w:pPr>
        <w:shd w:val="clear" w:color="auto" w:fill="FFFFFF"/>
        <w:spacing w:after="0" w:line="240" w:lineRule="auto"/>
        <w:ind w:firstLine="720"/>
        <w:jc w:val="both"/>
        <w:rPr>
          <w:rFonts w:ascii="Times New Roman" w:eastAsia="Times New Roman" w:hAnsi="Times New Roman" w:cs="Times New Roman"/>
          <w:sz w:val="24"/>
          <w:szCs w:val="24"/>
          <w:lang w:val="sr-Cyrl-BA" w:eastAsia="en-GB"/>
        </w:rPr>
      </w:pPr>
      <w:r w:rsidRPr="002D6CB5">
        <w:rPr>
          <w:rFonts w:ascii="Times New Roman" w:eastAsia="Times New Roman" w:hAnsi="Times New Roman" w:cs="Times New Roman"/>
          <w:sz w:val="24"/>
          <w:szCs w:val="24"/>
          <w:lang w:val="sr-Cyrl-BA" w:eastAsia="en-GB"/>
        </w:rPr>
        <w:t>Poslije člana 46. dodaje se nova glava </w:t>
      </w:r>
      <w:proofErr w:type="spellStart"/>
      <w:r w:rsidRPr="002D6CB5">
        <w:rPr>
          <w:rFonts w:ascii="Times New Roman" w:eastAsia="Times New Roman" w:hAnsi="Times New Roman" w:cs="Times New Roman"/>
          <w:sz w:val="24"/>
          <w:szCs w:val="24"/>
          <w:lang w:val="sr-Cyrl-BA" w:eastAsia="en-GB"/>
        </w:rPr>
        <w:t>IVa</w:t>
      </w:r>
      <w:proofErr w:type="spellEnd"/>
      <w:r w:rsidRPr="002D6CB5">
        <w:rPr>
          <w:rFonts w:ascii="Times New Roman" w:eastAsia="Times New Roman" w:hAnsi="Times New Roman" w:cs="Times New Roman"/>
          <w:sz w:val="24"/>
          <w:szCs w:val="24"/>
          <w:lang w:val="sr-Cyrl-BA" w:eastAsia="en-GB"/>
        </w:rPr>
        <w:t xml:space="preserve"> i novi </w:t>
      </w:r>
      <w:proofErr w:type="spellStart"/>
      <w:r w:rsidRPr="002D6CB5">
        <w:rPr>
          <w:rFonts w:ascii="Times New Roman" w:eastAsia="Times New Roman" w:hAnsi="Times New Roman" w:cs="Times New Roman"/>
          <w:sz w:val="24"/>
          <w:szCs w:val="24"/>
          <w:lang w:val="sr-Cyrl-BA" w:eastAsia="en-GB"/>
        </w:rPr>
        <w:t>čl</w:t>
      </w:r>
      <w:proofErr w:type="spellEnd"/>
      <w:r w:rsidRPr="002D6CB5">
        <w:rPr>
          <w:rFonts w:ascii="Times New Roman" w:eastAsia="Times New Roman" w:hAnsi="Times New Roman" w:cs="Times New Roman"/>
          <w:sz w:val="24"/>
          <w:szCs w:val="24"/>
          <w:lang w:val="sr-Cyrl-BA" w:eastAsia="en-GB"/>
        </w:rPr>
        <w:t>. 46a. i 46b, koji glase:</w:t>
      </w:r>
    </w:p>
    <w:p w14:paraId="32D89083" w14:textId="77777777" w:rsidR="003518B0" w:rsidRPr="002D6CB5" w:rsidRDefault="003518B0" w:rsidP="00011EF6">
      <w:pPr>
        <w:shd w:val="clear" w:color="auto" w:fill="FFFFFF"/>
        <w:spacing w:after="0" w:line="240" w:lineRule="auto"/>
        <w:jc w:val="both"/>
        <w:rPr>
          <w:rFonts w:ascii="Times New Roman" w:eastAsia="Times New Roman" w:hAnsi="Times New Roman" w:cs="Times New Roman"/>
          <w:sz w:val="24"/>
          <w:szCs w:val="24"/>
          <w:lang w:val="sr-Cyrl-BA" w:eastAsia="en-GB"/>
        </w:rPr>
      </w:pPr>
      <w:r w:rsidRPr="002D6CB5">
        <w:rPr>
          <w:rFonts w:ascii="Times New Roman" w:eastAsia="Times New Roman" w:hAnsi="Times New Roman" w:cs="Times New Roman"/>
          <w:sz w:val="24"/>
          <w:szCs w:val="24"/>
          <w:lang w:val="sr-Cyrl-BA" w:eastAsia="en-GB"/>
        </w:rPr>
        <w:t>„</w:t>
      </w:r>
      <w:proofErr w:type="spellStart"/>
      <w:r w:rsidRPr="002D6CB5">
        <w:rPr>
          <w:rFonts w:ascii="Times New Roman" w:eastAsia="Times New Roman" w:hAnsi="Times New Roman" w:cs="Times New Roman"/>
          <w:sz w:val="24"/>
          <w:szCs w:val="24"/>
          <w:lang w:val="sr-Cyrl-BA" w:eastAsia="en-GB"/>
        </w:rPr>
        <w:t>IVa</w:t>
      </w:r>
      <w:proofErr w:type="spellEnd"/>
      <w:r w:rsidRPr="002D6CB5">
        <w:rPr>
          <w:rFonts w:ascii="Times New Roman" w:eastAsia="Times New Roman" w:hAnsi="Times New Roman" w:cs="Times New Roman"/>
          <w:sz w:val="24"/>
          <w:szCs w:val="24"/>
          <w:lang w:val="sr-Cyrl-BA" w:eastAsia="en-GB"/>
        </w:rPr>
        <w:t xml:space="preserve"> – SISTEM ZA KOORDINACIJU NADZORA JAVNIH PREDUZEĆA U REPUBLICI SRPSKOJ</w:t>
      </w:r>
    </w:p>
    <w:p w14:paraId="392CC6DC" w14:textId="77777777" w:rsidR="003518B0" w:rsidRPr="002D6CB5" w:rsidRDefault="003518B0" w:rsidP="00011EF6">
      <w:pPr>
        <w:pStyle w:val="clan"/>
        <w:spacing w:before="0" w:beforeAutospacing="0" w:after="0" w:afterAutospacing="0"/>
        <w:jc w:val="center"/>
        <w:rPr>
          <w:bCs/>
          <w:lang w:val="sr-Cyrl-BA"/>
        </w:rPr>
      </w:pPr>
    </w:p>
    <w:p w14:paraId="05D5B487" w14:textId="77777777" w:rsidR="003518B0" w:rsidRPr="002D6CB5" w:rsidRDefault="003518B0" w:rsidP="00011EF6">
      <w:pPr>
        <w:pStyle w:val="clan"/>
        <w:spacing w:before="0" w:beforeAutospacing="0" w:after="0" w:afterAutospacing="0"/>
        <w:jc w:val="center"/>
        <w:rPr>
          <w:bCs/>
          <w:lang w:val="sr-Cyrl-BA"/>
        </w:rPr>
      </w:pPr>
      <w:r w:rsidRPr="002D6CB5">
        <w:rPr>
          <w:bCs/>
          <w:lang w:val="sr-Cyrl-BA"/>
        </w:rPr>
        <w:t>Član 46a.</w:t>
      </w:r>
    </w:p>
    <w:p w14:paraId="727B40E8"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p>
    <w:p w14:paraId="7D760860"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(1) Sistem za koordinaciju nadzora javnih preduzeća u Republici Srpskoj (u daljem tekstu: Sistem za koordinaciju) uspostavlja se radi jačanja nadzora nad javnim preduzećima i doprinosa ekonomskom razvoju Republike Srpske.</w:t>
      </w:r>
    </w:p>
    <w:p w14:paraId="342C5412" w14:textId="77777777" w:rsidR="003518B0" w:rsidRPr="002D6CB5" w:rsidRDefault="003518B0" w:rsidP="00011EF6">
      <w:pPr>
        <w:tabs>
          <w:tab w:val="left" w:pos="1843"/>
        </w:tabs>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(2) Sistem za koordinaciju čine:</w:t>
      </w:r>
    </w:p>
    <w:p w14:paraId="23A2007F" w14:textId="77777777" w:rsidR="003518B0" w:rsidRPr="002D6CB5" w:rsidRDefault="003518B0" w:rsidP="00011EF6">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a) Vlada Republike Srpske (u daljem tekstu: Vlada),</w:t>
      </w:r>
    </w:p>
    <w:p w14:paraId="18F9C654" w14:textId="77777777" w:rsidR="003518B0" w:rsidRPr="002D6CB5" w:rsidRDefault="003518B0" w:rsidP="00011EF6">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lastRenderedPageBreak/>
        <w:t>b) Tijelo za koordinaciju nadzora nad javnim preduzećima (u daljem tekstu: Tijelo za koordinaciju nadzora),</w:t>
      </w:r>
    </w:p>
    <w:p w14:paraId="413A5537" w14:textId="77777777" w:rsidR="003518B0" w:rsidRPr="002D6CB5" w:rsidRDefault="003518B0" w:rsidP="00011EF6">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v) Ministarstvo finansija,</w:t>
      </w:r>
    </w:p>
    <w:p w14:paraId="75E3EA81" w14:textId="77777777" w:rsidR="003518B0" w:rsidRPr="002D6CB5" w:rsidRDefault="003518B0" w:rsidP="00011EF6">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 xml:space="preserve">g) </w:t>
      </w:r>
      <w:proofErr w:type="spellStart"/>
      <w:r w:rsidRPr="002D6CB5">
        <w:rPr>
          <w:rFonts w:ascii="Times New Roman" w:hAnsi="Times New Roman" w:cs="Times New Roman"/>
          <w:bCs/>
          <w:sz w:val="24"/>
          <w:szCs w:val="24"/>
          <w:lang w:val="sr-Cyrl-BA"/>
        </w:rPr>
        <w:t>Investiciono-razvojna</w:t>
      </w:r>
      <w:proofErr w:type="spellEnd"/>
      <w:r w:rsidRPr="002D6CB5">
        <w:rPr>
          <w:rFonts w:ascii="Times New Roman" w:hAnsi="Times New Roman" w:cs="Times New Roman"/>
          <w:bCs/>
          <w:sz w:val="24"/>
          <w:szCs w:val="24"/>
          <w:lang w:val="sr-Cyrl-BA"/>
        </w:rPr>
        <w:t xml:space="preserve"> banka Republike Srpske,</w:t>
      </w:r>
    </w:p>
    <w:p w14:paraId="43A85AAA" w14:textId="77777777" w:rsidR="003518B0" w:rsidRPr="002D6CB5" w:rsidRDefault="003518B0" w:rsidP="00011EF6">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d) resorna ministarstva,</w:t>
      </w:r>
    </w:p>
    <w:p w14:paraId="2CAAF2B7" w14:textId="77777777" w:rsidR="003518B0" w:rsidRPr="002D6CB5" w:rsidRDefault="003518B0" w:rsidP="00011EF6">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đ) jedinice lokalne samouprave.</w:t>
      </w:r>
    </w:p>
    <w:p w14:paraId="352E30D8" w14:textId="77777777" w:rsidR="003518B0" w:rsidRPr="002D6CB5" w:rsidRDefault="003518B0" w:rsidP="00011EF6">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(3) Tijelo za koordinaciju nadzora, u saradnji sa drugim učesnicima u Sistemu za koordinaciju, obavlja sljedeće poslove:</w:t>
      </w:r>
    </w:p>
    <w:p w14:paraId="4814AA8E" w14:textId="77777777" w:rsidR="003518B0" w:rsidRPr="002D6CB5" w:rsidRDefault="003518B0" w:rsidP="00011EF6">
      <w:pPr>
        <w:spacing w:after="0" w:line="240" w:lineRule="auto"/>
        <w:ind w:firstLine="720"/>
        <w:jc w:val="both"/>
        <w:rPr>
          <w:rFonts w:ascii="Times New Roman" w:hAnsi="Times New Roman" w:cs="Times New Roman"/>
          <w:bCs/>
          <w:sz w:val="24"/>
          <w:szCs w:val="24"/>
          <w:lang w:val="sr-Cyrl-BA"/>
        </w:rPr>
      </w:pPr>
      <w:r w:rsidRPr="002D6CB5">
        <w:rPr>
          <w:rFonts w:ascii="Times New Roman" w:hAnsi="Times New Roman" w:cs="Times New Roman"/>
          <w:bCs/>
          <w:sz w:val="24"/>
          <w:szCs w:val="24"/>
          <w:lang w:val="sr-Cyrl-BA"/>
        </w:rPr>
        <w:t>a) koordiniše prikupljanje i obrađuje podatke o javnim preduzećima,</w:t>
      </w:r>
    </w:p>
    <w:p w14:paraId="5BDFEC7D"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b) koordiniše pripremu analiza stanja u javnim preduzećima i preporuke politika,</w:t>
      </w:r>
    </w:p>
    <w:p w14:paraId="38806E9F"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bCs/>
          <w:sz w:val="24"/>
          <w:szCs w:val="24"/>
          <w:lang w:val="sr-Cyrl-BA"/>
        </w:rPr>
        <w:t xml:space="preserve">v) vodi </w:t>
      </w:r>
      <w:r w:rsidRPr="002D6CB5">
        <w:rPr>
          <w:rFonts w:ascii="Times New Roman" w:hAnsi="Times New Roman" w:cs="Times New Roman"/>
          <w:sz w:val="24"/>
          <w:szCs w:val="24"/>
          <w:lang w:val="sr-Cyrl-BA"/>
        </w:rPr>
        <w:t>Informacioni sistem</w:t>
      </w:r>
      <w:r w:rsidRPr="002D6CB5">
        <w:rPr>
          <w:rFonts w:ascii="Times New Roman" w:hAnsi="Times New Roman" w:cs="Times New Roman"/>
          <w:bCs/>
          <w:sz w:val="24"/>
          <w:szCs w:val="24"/>
          <w:lang w:val="sr-Cyrl-BA"/>
        </w:rPr>
        <w:t>,</w:t>
      </w:r>
    </w:p>
    <w:p w14:paraId="3220A33A"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g) koordiniše izradu politike vlasništva,</w:t>
      </w:r>
    </w:p>
    <w:p w14:paraId="2922BD44"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d) koordiniše aktivnosti nadzora nad javnim preduzećima,</w:t>
      </w:r>
    </w:p>
    <w:p w14:paraId="34C3A156"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đ) obavlja i druge poslove u vezi sa koordinacijom nadzora nad javnim preduzećima.</w:t>
      </w:r>
    </w:p>
    <w:p w14:paraId="50112C98"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(4) Ministarstvo finansija prati i izrađuje izvještaj o fiskalnim rizicima povezanim sa poslovanjem javnih preduzeća.</w:t>
      </w:r>
    </w:p>
    <w:p w14:paraId="3DE8A094"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(5) </w:t>
      </w:r>
      <w:proofErr w:type="spellStart"/>
      <w:r w:rsidRPr="002D6CB5">
        <w:rPr>
          <w:rFonts w:ascii="Times New Roman" w:hAnsi="Times New Roman" w:cs="Times New Roman"/>
          <w:sz w:val="24"/>
          <w:szCs w:val="24"/>
          <w:lang w:val="sr-Cyrl-BA"/>
        </w:rPr>
        <w:t>Investiciono-razvojna</w:t>
      </w:r>
      <w:proofErr w:type="spellEnd"/>
      <w:r w:rsidRPr="002D6CB5">
        <w:rPr>
          <w:rFonts w:ascii="Times New Roman" w:hAnsi="Times New Roman" w:cs="Times New Roman"/>
          <w:sz w:val="24"/>
          <w:szCs w:val="24"/>
          <w:lang w:val="sr-Cyrl-BA"/>
        </w:rPr>
        <w:t xml:space="preserve"> banka Republike Srpske putem Akcijskog fonda upravlja akcijama Republike Srpske u javnim preduzećima. </w:t>
      </w:r>
    </w:p>
    <w:p w14:paraId="2065340C"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(6) Tijelo za koordinaciju nadzora dostavlja objedinjeni izvještaj o poslovanju javnih preduzeća Vladi najmanje jednom godišnje.</w:t>
      </w:r>
    </w:p>
    <w:p w14:paraId="658A6183"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(7) Politika vlasništva izrađuje se na srednjoročni period u skladu sa propisom kojim se uređuje strateško planiranje i donosi je Vlada.</w:t>
      </w:r>
    </w:p>
    <w:p w14:paraId="08CBBE6D"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(8) Vlada, na prijedlog resornog ministarstva, utvrđuje ciljeve poslovanja za javna preduzeća sa ključnim pokazateljima učinka.</w:t>
      </w:r>
    </w:p>
    <w:p w14:paraId="0B551B4A"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(9) Vlada uredbom propisuje sadržaj, način i rokove za izradu i dostavljanje objedinjenog izvještaja.</w:t>
      </w:r>
    </w:p>
    <w:p w14:paraId="5B04A87E"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p>
    <w:p w14:paraId="5CC0D5F8" w14:textId="77777777" w:rsidR="003518B0" w:rsidRPr="002D6CB5" w:rsidRDefault="003518B0" w:rsidP="00011EF6">
      <w:pPr>
        <w:pStyle w:val="Normal1"/>
        <w:spacing w:before="0" w:beforeAutospacing="0" w:after="0" w:afterAutospacing="0"/>
        <w:jc w:val="center"/>
        <w:rPr>
          <w:lang w:val="sr-Cyrl-BA"/>
        </w:rPr>
      </w:pPr>
      <w:r w:rsidRPr="002D6CB5">
        <w:rPr>
          <w:lang w:val="sr-Cyrl-BA"/>
        </w:rPr>
        <w:t>Član 46b.</w:t>
      </w:r>
    </w:p>
    <w:p w14:paraId="6CDD7005" w14:textId="77777777" w:rsidR="003518B0" w:rsidRPr="002D6CB5" w:rsidRDefault="003518B0" w:rsidP="00011EF6">
      <w:pPr>
        <w:pStyle w:val="NoSpacing"/>
        <w:rPr>
          <w:rFonts w:ascii="Times New Roman" w:hAnsi="Times New Roman" w:cs="Times New Roman"/>
          <w:sz w:val="24"/>
          <w:szCs w:val="24"/>
          <w:lang w:val="sr-Cyrl-BA"/>
        </w:rPr>
      </w:pPr>
    </w:p>
    <w:p w14:paraId="061F635C" w14:textId="77777777" w:rsidR="003518B0" w:rsidRPr="002D6CB5" w:rsidRDefault="003518B0" w:rsidP="00011EF6">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(1) Informacioni sistem obuhvata:</w:t>
      </w:r>
    </w:p>
    <w:p w14:paraId="7D33777E" w14:textId="77777777" w:rsidR="003518B0" w:rsidRPr="002D6CB5" w:rsidRDefault="003518B0" w:rsidP="00011EF6">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a) registar javnih preduzeća,</w:t>
      </w:r>
    </w:p>
    <w:p w14:paraId="3A7C0A05" w14:textId="77777777" w:rsidR="003518B0" w:rsidRPr="002D6CB5" w:rsidRDefault="003518B0" w:rsidP="00011EF6">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b) objedinjene finansijske i </w:t>
      </w:r>
      <w:proofErr w:type="spellStart"/>
      <w:r w:rsidRPr="002D6CB5">
        <w:rPr>
          <w:rFonts w:ascii="Times New Roman" w:hAnsi="Times New Roman" w:cs="Times New Roman"/>
          <w:sz w:val="24"/>
          <w:szCs w:val="24"/>
          <w:lang w:val="sr-Cyrl-BA"/>
        </w:rPr>
        <w:t>nefinansijske</w:t>
      </w:r>
      <w:proofErr w:type="spellEnd"/>
      <w:r w:rsidRPr="002D6CB5">
        <w:rPr>
          <w:rFonts w:ascii="Times New Roman" w:hAnsi="Times New Roman" w:cs="Times New Roman"/>
          <w:sz w:val="24"/>
          <w:szCs w:val="24"/>
          <w:lang w:val="sr-Cyrl-BA"/>
        </w:rPr>
        <w:t xml:space="preserve"> pokazatelje poslovanja javnih preduzeća,</w:t>
      </w:r>
    </w:p>
    <w:p w14:paraId="4399355D" w14:textId="77777777" w:rsidR="003518B0" w:rsidRPr="002D6CB5" w:rsidRDefault="003518B0" w:rsidP="00011EF6">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v) izvještaje o sprovođenju politike vlasništva,</w:t>
      </w:r>
    </w:p>
    <w:p w14:paraId="67A0F890" w14:textId="77777777" w:rsidR="003518B0" w:rsidRPr="002D6CB5" w:rsidRDefault="003518B0" w:rsidP="00011EF6">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g) druge podatke od značaja za koordinaciju nadzora nad posebno nadziranim javnim preduzećima.</w:t>
      </w:r>
    </w:p>
    <w:p w14:paraId="256CACF7" w14:textId="77777777" w:rsidR="003518B0" w:rsidRPr="002D6CB5" w:rsidRDefault="003518B0" w:rsidP="00011EF6">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(2) Vlada uredbom propisuje način vođenja i sadržaj Informacionog sistema.</w:t>
      </w:r>
    </w:p>
    <w:p w14:paraId="553454D9" w14:textId="77777777" w:rsidR="003518B0" w:rsidRPr="002D6CB5" w:rsidRDefault="003518B0" w:rsidP="00011EF6">
      <w:pPr>
        <w:pStyle w:val="NoSpacing"/>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(3) Učesnici Sistema za koordinaciju su korisnici podataka iz Informacionog sistema.“</w:t>
      </w:r>
    </w:p>
    <w:p w14:paraId="53A7EFDC" w14:textId="77777777" w:rsidR="003518B0" w:rsidRPr="002D6CB5" w:rsidRDefault="003518B0" w:rsidP="00011EF6">
      <w:pPr>
        <w:spacing w:after="0" w:line="240" w:lineRule="auto"/>
        <w:jc w:val="center"/>
        <w:rPr>
          <w:rFonts w:ascii="Times New Roman" w:hAnsi="Times New Roman" w:cs="Times New Roman"/>
          <w:sz w:val="24"/>
          <w:szCs w:val="24"/>
          <w:lang w:val="sr-Cyrl-BA"/>
        </w:rPr>
      </w:pPr>
    </w:p>
    <w:p w14:paraId="6CA99B64" w14:textId="77777777" w:rsidR="003518B0" w:rsidRPr="002D6CB5" w:rsidRDefault="003518B0" w:rsidP="00011EF6">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 10.</w:t>
      </w:r>
    </w:p>
    <w:p w14:paraId="41BB4EAD" w14:textId="77777777" w:rsidR="003518B0" w:rsidRPr="002D6CB5" w:rsidRDefault="003518B0" w:rsidP="00011EF6">
      <w:pPr>
        <w:spacing w:after="0" w:line="240" w:lineRule="auto"/>
        <w:jc w:val="center"/>
        <w:rPr>
          <w:rFonts w:ascii="Times New Roman" w:hAnsi="Times New Roman" w:cs="Times New Roman"/>
          <w:sz w:val="24"/>
          <w:szCs w:val="24"/>
          <w:lang w:val="sr-Cyrl-BA"/>
        </w:rPr>
      </w:pPr>
    </w:p>
    <w:p w14:paraId="49C62CB9" w14:textId="77777777" w:rsidR="003518B0" w:rsidRPr="002D6CB5" w:rsidRDefault="003518B0" w:rsidP="00011EF6">
      <w:pPr>
        <w:pStyle w:val="Normal1"/>
        <w:tabs>
          <w:tab w:val="left" w:pos="450"/>
        </w:tabs>
        <w:spacing w:before="0" w:beforeAutospacing="0" w:after="0" w:afterAutospacing="0"/>
        <w:ind w:firstLine="709"/>
        <w:jc w:val="both"/>
        <w:rPr>
          <w:lang w:val="sr-Cyrl-BA"/>
        </w:rPr>
      </w:pPr>
      <w:r w:rsidRPr="002D6CB5">
        <w:rPr>
          <w:lang w:val="sr-Cyrl-BA"/>
        </w:rPr>
        <w:t>U članu 48. u stavu 1. poslije tačke v) dodaje se zapeta i nove t. g) i d) koje glase:</w:t>
      </w:r>
    </w:p>
    <w:p w14:paraId="52AE81EF"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„g) uprava ne unosi blagovremeno i tačno podatke o poslovanju u Informacioni sistem u skladu sa članom 17a. stav 1. ovog zakona,</w:t>
      </w:r>
    </w:p>
    <w:p w14:paraId="0BBB87AB"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d) uprava ne učini dostupnim javnosti informacije o poslovanju uključujući finansijske pokazatelje, podatke o organizacionoj strukturi i druge podatke od značaja za poslovanje u roku od 30 dana od dana njihovog nastanka u skladu sa članom 17a. stav 2. ovog zakona“.</w:t>
      </w:r>
    </w:p>
    <w:p w14:paraId="3450566E" w14:textId="77777777" w:rsidR="003518B0" w:rsidRPr="002D6CB5" w:rsidRDefault="003518B0" w:rsidP="00011EF6">
      <w:pPr>
        <w:pStyle w:val="Normal1"/>
        <w:spacing w:before="0" w:beforeAutospacing="0" w:after="0" w:afterAutospacing="0"/>
        <w:ind w:firstLine="709"/>
        <w:jc w:val="both"/>
        <w:rPr>
          <w:lang w:val="sr-Cyrl-BA"/>
        </w:rPr>
      </w:pPr>
      <w:r w:rsidRPr="002D6CB5">
        <w:rPr>
          <w:lang w:val="sr-Cyrl-BA"/>
        </w:rPr>
        <w:t>U stavu 2. riječ: „do“ zamjenjuje se riječju: „od“.“</w:t>
      </w:r>
    </w:p>
    <w:p w14:paraId="0910935B" w14:textId="659DBEAA" w:rsidR="003518B0" w:rsidRDefault="003518B0" w:rsidP="00011EF6">
      <w:pPr>
        <w:spacing w:after="0" w:line="240" w:lineRule="auto"/>
        <w:jc w:val="center"/>
        <w:rPr>
          <w:rFonts w:ascii="Times New Roman" w:hAnsi="Times New Roman" w:cs="Times New Roman"/>
          <w:sz w:val="24"/>
          <w:szCs w:val="24"/>
          <w:lang w:val="sr-Cyrl-BA"/>
        </w:rPr>
      </w:pPr>
    </w:p>
    <w:p w14:paraId="6FA869DB" w14:textId="2AF1D831" w:rsidR="003518B0" w:rsidRDefault="003518B0" w:rsidP="00011EF6">
      <w:pPr>
        <w:spacing w:after="0" w:line="240" w:lineRule="auto"/>
        <w:jc w:val="center"/>
        <w:rPr>
          <w:rFonts w:ascii="Times New Roman" w:hAnsi="Times New Roman" w:cs="Times New Roman"/>
          <w:sz w:val="24"/>
          <w:szCs w:val="24"/>
          <w:lang w:val="sr-Cyrl-BA"/>
        </w:rPr>
      </w:pPr>
    </w:p>
    <w:p w14:paraId="1AFF9D5B" w14:textId="77777777" w:rsidR="003518B0" w:rsidRPr="002D6CB5" w:rsidRDefault="003518B0" w:rsidP="00011EF6">
      <w:pPr>
        <w:spacing w:after="0" w:line="240" w:lineRule="auto"/>
        <w:jc w:val="center"/>
        <w:rPr>
          <w:rFonts w:ascii="Times New Roman" w:hAnsi="Times New Roman" w:cs="Times New Roman"/>
          <w:sz w:val="24"/>
          <w:szCs w:val="24"/>
          <w:lang w:val="sr-Cyrl-BA"/>
        </w:rPr>
      </w:pPr>
    </w:p>
    <w:p w14:paraId="5BF1B1EB" w14:textId="77777777" w:rsidR="003518B0" w:rsidRPr="002D6CB5" w:rsidRDefault="003518B0" w:rsidP="00011EF6">
      <w:pPr>
        <w:pStyle w:val="Normal1"/>
        <w:spacing w:before="0" w:beforeAutospacing="0" w:after="0" w:afterAutospacing="0"/>
        <w:jc w:val="center"/>
        <w:rPr>
          <w:lang w:val="sr-Cyrl-BA"/>
        </w:rPr>
      </w:pPr>
      <w:r w:rsidRPr="002D6CB5">
        <w:rPr>
          <w:lang w:val="sr-Cyrl-BA"/>
        </w:rPr>
        <w:lastRenderedPageBreak/>
        <w:t>Član 11.</w:t>
      </w:r>
    </w:p>
    <w:p w14:paraId="6243767C" w14:textId="77777777" w:rsidR="003518B0" w:rsidRPr="002D6CB5" w:rsidRDefault="003518B0" w:rsidP="00011EF6">
      <w:pPr>
        <w:pStyle w:val="Normal1"/>
        <w:spacing w:before="0" w:beforeAutospacing="0" w:after="0" w:afterAutospacing="0"/>
        <w:jc w:val="center"/>
        <w:rPr>
          <w:lang w:val="sr-Cyrl-BA"/>
        </w:rPr>
      </w:pPr>
    </w:p>
    <w:p w14:paraId="51256563" w14:textId="77777777" w:rsidR="003518B0" w:rsidRPr="002D6CB5" w:rsidRDefault="003518B0" w:rsidP="00011EF6">
      <w:pPr>
        <w:pStyle w:val="Normal1"/>
        <w:spacing w:before="0" w:beforeAutospacing="0" w:after="0" w:afterAutospacing="0"/>
        <w:ind w:firstLine="709"/>
        <w:rPr>
          <w:lang w:val="sr-Cyrl-BA"/>
        </w:rPr>
      </w:pPr>
      <w:r w:rsidRPr="002D6CB5">
        <w:rPr>
          <w:lang w:val="sr-Cyrl-BA"/>
        </w:rPr>
        <w:t>Poslije člana 53. dodaje se novi član 53a. koji glasi:</w:t>
      </w:r>
    </w:p>
    <w:p w14:paraId="22AF67D9" w14:textId="77777777" w:rsidR="003518B0" w:rsidRPr="002D6CB5" w:rsidRDefault="003518B0" w:rsidP="00011EF6">
      <w:pPr>
        <w:pStyle w:val="Normal1"/>
        <w:spacing w:before="0" w:beforeAutospacing="0" w:after="0" w:afterAutospacing="0"/>
        <w:jc w:val="center"/>
        <w:rPr>
          <w:lang w:val="sr-Cyrl-BA"/>
        </w:rPr>
      </w:pPr>
      <w:r w:rsidRPr="002D6CB5">
        <w:rPr>
          <w:lang w:val="sr-Cyrl-BA"/>
        </w:rPr>
        <w:t>„Član 53a.</w:t>
      </w:r>
    </w:p>
    <w:p w14:paraId="3E2FC45A" w14:textId="77777777" w:rsidR="003518B0" w:rsidRPr="002D6CB5" w:rsidRDefault="003518B0" w:rsidP="00011EF6">
      <w:pPr>
        <w:pStyle w:val="Normal1"/>
        <w:spacing w:before="0" w:beforeAutospacing="0" w:after="0" w:afterAutospacing="0"/>
        <w:jc w:val="center"/>
        <w:rPr>
          <w:lang w:val="sr-Cyrl-BA"/>
        </w:rPr>
      </w:pPr>
    </w:p>
    <w:p w14:paraId="498C8657"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Vlada u roku od šest mjeseci od dana stupanja na snagu ovog zakona donosi sljedeće podzakonske akte:</w:t>
      </w:r>
    </w:p>
    <w:p w14:paraId="2F0A82AF"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a) Uredbu o objedinjenom izvještaju o javnim preduzećima (član 46a. stav 9),</w:t>
      </w:r>
    </w:p>
    <w:p w14:paraId="41444D90"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b) Uredbu o jedinstvenom informacionom sistemu za koordinaciju nadzora javnih preduzeća u Republici Srpskoj (član 46b. stav 2).“</w:t>
      </w:r>
    </w:p>
    <w:p w14:paraId="74606CEB" w14:textId="77777777" w:rsidR="003518B0" w:rsidRPr="002D6CB5" w:rsidRDefault="003518B0" w:rsidP="00011EF6">
      <w:pPr>
        <w:pStyle w:val="Normal1"/>
        <w:spacing w:before="0" w:beforeAutospacing="0" w:after="0" w:afterAutospacing="0"/>
        <w:jc w:val="center"/>
        <w:rPr>
          <w:lang w:val="sr-Cyrl-BA"/>
        </w:rPr>
      </w:pPr>
    </w:p>
    <w:p w14:paraId="323F6AE2" w14:textId="77777777" w:rsidR="003518B0" w:rsidRPr="002D6CB5" w:rsidRDefault="003518B0" w:rsidP="00011EF6">
      <w:pPr>
        <w:pStyle w:val="Normal1"/>
        <w:spacing w:before="0" w:beforeAutospacing="0" w:after="0" w:afterAutospacing="0"/>
        <w:jc w:val="center"/>
        <w:rPr>
          <w:lang w:val="sr-Cyrl-BA"/>
        </w:rPr>
      </w:pPr>
      <w:r w:rsidRPr="002D6CB5">
        <w:rPr>
          <w:lang w:val="sr-Cyrl-BA"/>
        </w:rPr>
        <w:t>Član 12.</w:t>
      </w:r>
    </w:p>
    <w:p w14:paraId="45F42F27" w14:textId="77777777" w:rsidR="003518B0" w:rsidRPr="002D6CB5" w:rsidRDefault="003518B0" w:rsidP="00011EF6">
      <w:pPr>
        <w:pStyle w:val="Normal1"/>
        <w:spacing w:before="0" w:beforeAutospacing="0" w:after="0" w:afterAutospacing="0"/>
        <w:jc w:val="center"/>
        <w:rPr>
          <w:lang w:val="sr-Cyrl-BA"/>
        </w:rPr>
      </w:pPr>
    </w:p>
    <w:p w14:paraId="43C1B6D8" w14:textId="77777777" w:rsidR="003518B0" w:rsidRPr="002D6CB5" w:rsidRDefault="003518B0" w:rsidP="00011EF6">
      <w:pPr>
        <w:pStyle w:val="Normal1"/>
        <w:spacing w:before="0" w:beforeAutospacing="0" w:after="0" w:afterAutospacing="0"/>
        <w:ind w:firstLine="709"/>
        <w:rPr>
          <w:lang w:val="sr-Cyrl-BA"/>
        </w:rPr>
      </w:pPr>
      <w:r w:rsidRPr="002D6CB5">
        <w:rPr>
          <w:lang w:val="sr-Cyrl-BA"/>
        </w:rPr>
        <w:t>Poslije člana 56. dodaje se novi član 56a. koji glasi:</w:t>
      </w:r>
    </w:p>
    <w:p w14:paraId="799067D6" w14:textId="77777777" w:rsidR="003518B0" w:rsidRPr="002D6CB5" w:rsidRDefault="003518B0" w:rsidP="00011EF6">
      <w:pPr>
        <w:pStyle w:val="Normal1"/>
        <w:spacing w:before="0" w:beforeAutospacing="0" w:after="0" w:afterAutospacing="0"/>
        <w:jc w:val="center"/>
        <w:rPr>
          <w:lang w:val="sr-Cyrl-BA"/>
        </w:rPr>
      </w:pPr>
      <w:r w:rsidRPr="002D6CB5">
        <w:rPr>
          <w:lang w:val="sr-Cyrl-BA"/>
        </w:rPr>
        <w:t>„Član 56a.</w:t>
      </w:r>
    </w:p>
    <w:p w14:paraId="33EC881C"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p>
    <w:p w14:paraId="142E6E52"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(1) Odredbe ovog zakona koje se odnose na Sistem za koordinaciju primjenjuju se na posebno nadzirana javna preduzeća od dana stupanja na snagu ovog zakona.</w:t>
      </w:r>
    </w:p>
    <w:p w14:paraId="544AF297"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(2) Odredbe ovog zakona koje se odnose na Sistem za koordinaciju primjenjuju se na ostala javna preduzeća po isteku roka od dvije godine od dana stupanja na snagu ovog zakona.“</w:t>
      </w:r>
    </w:p>
    <w:p w14:paraId="5A496A8A" w14:textId="77777777" w:rsidR="003518B0" w:rsidRPr="002D6CB5" w:rsidRDefault="003518B0" w:rsidP="00011EF6">
      <w:pPr>
        <w:spacing w:after="0" w:line="240" w:lineRule="auto"/>
        <w:jc w:val="center"/>
        <w:rPr>
          <w:rFonts w:ascii="Times New Roman" w:hAnsi="Times New Roman" w:cs="Times New Roman"/>
          <w:sz w:val="24"/>
          <w:szCs w:val="24"/>
          <w:lang w:val="sr-Cyrl-BA"/>
        </w:rPr>
      </w:pPr>
    </w:p>
    <w:p w14:paraId="4D89083F" w14:textId="77777777" w:rsidR="003518B0" w:rsidRPr="002D6CB5" w:rsidRDefault="003518B0" w:rsidP="00011EF6">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 13.</w:t>
      </w:r>
    </w:p>
    <w:p w14:paraId="1D0E4A1B" w14:textId="77777777" w:rsidR="003518B0" w:rsidRPr="002D6CB5" w:rsidRDefault="003518B0" w:rsidP="00011EF6">
      <w:pPr>
        <w:spacing w:after="0" w:line="240" w:lineRule="auto"/>
        <w:jc w:val="center"/>
        <w:rPr>
          <w:rFonts w:ascii="Times New Roman" w:hAnsi="Times New Roman" w:cs="Times New Roman"/>
          <w:sz w:val="24"/>
          <w:szCs w:val="24"/>
          <w:lang w:val="sr-Cyrl-BA"/>
        </w:rPr>
      </w:pPr>
    </w:p>
    <w:p w14:paraId="483DB2E4"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Ovaj zakon stupa na snagu osmog dana od dana objavljivanja u „Službenom glasniku Republike Srpske“.</w:t>
      </w:r>
    </w:p>
    <w:p w14:paraId="0204C0CE" w14:textId="77777777" w:rsidR="003518B0" w:rsidRPr="002D6CB5" w:rsidRDefault="003518B0" w:rsidP="00011EF6">
      <w:pPr>
        <w:tabs>
          <w:tab w:val="center" w:pos="7371"/>
        </w:tabs>
        <w:spacing w:after="0" w:line="240" w:lineRule="auto"/>
        <w:rPr>
          <w:rFonts w:ascii="Times New Roman" w:hAnsi="Times New Roman" w:cs="Times New Roman"/>
          <w:sz w:val="24"/>
          <w:szCs w:val="24"/>
          <w:lang w:val="sr-Cyrl-BA"/>
        </w:rPr>
      </w:pPr>
    </w:p>
    <w:p w14:paraId="0B654880" w14:textId="77777777" w:rsidR="003518B0" w:rsidRPr="002D6CB5" w:rsidRDefault="003518B0" w:rsidP="00011EF6">
      <w:pPr>
        <w:tabs>
          <w:tab w:val="center" w:pos="7371"/>
        </w:tabs>
        <w:spacing w:after="0" w:line="240" w:lineRule="auto"/>
        <w:rPr>
          <w:rFonts w:ascii="Times New Roman" w:hAnsi="Times New Roman" w:cs="Times New Roman"/>
          <w:sz w:val="24"/>
          <w:szCs w:val="24"/>
          <w:lang w:val="sr-Cyrl-BA"/>
        </w:rPr>
      </w:pPr>
    </w:p>
    <w:p w14:paraId="479B09AE" w14:textId="77777777" w:rsidR="003518B0" w:rsidRPr="002D6CB5" w:rsidRDefault="003518B0" w:rsidP="00011EF6">
      <w:pPr>
        <w:tabs>
          <w:tab w:val="center" w:pos="7371"/>
        </w:tabs>
        <w:spacing w:after="0" w:line="240" w:lineRule="auto"/>
        <w:rPr>
          <w:rFonts w:ascii="Times New Roman" w:hAnsi="Times New Roman" w:cs="Times New Roman"/>
          <w:sz w:val="24"/>
          <w:szCs w:val="24"/>
          <w:lang w:val="sr-Cyrl-BA"/>
        </w:rPr>
      </w:pPr>
    </w:p>
    <w:p w14:paraId="21CF2501" w14:textId="77777777" w:rsidR="003518B0" w:rsidRPr="002D6CB5" w:rsidRDefault="003518B0" w:rsidP="00011EF6">
      <w:pPr>
        <w:tabs>
          <w:tab w:val="center" w:pos="7371"/>
        </w:tabs>
        <w:spacing w:after="0" w:line="240" w:lineRule="auto"/>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Broj: </w:t>
      </w:r>
      <w:r w:rsidRPr="002D6CB5">
        <w:rPr>
          <w:rFonts w:ascii="Times New Roman" w:hAnsi="Times New Roman" w:cs="Times New Roman"/>
          <w:sz w:val="24"/>
          <w:szCs w:val="24"/>
          <w:lang w:val="sr-Cyrl-BA"/>
        </w:rPr>
        <w:tab/>
        <w:t>PREDSJEDNIK</w:t>
      </w:r>
    </w:p>
    <w:p w14:paraId="22CB68E3" w14:textId="77777777" w:rsidR="003518B0" w:rsidRPr="002D6CB5" w:rsidRDefault="003518B0" w:rsidP="00011EF6">
      <w:pPr>
        <w:tabs>
          <w:tab w:val="center" w:pos="7371"/>
        </w:tabs>
        <w:spacing w:after="0" w:line="240" w:lineRule="auto"/>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Datum: </w:t>
      </w:r>
      <w:r w:rsidRPr="002D6CB5">
        <w:rPr>
          <w:rFonts w:ascii="Times New Roman" w:hAnsi="Times New Roman" w:cs="Times New Roman"/>
          <w:sz w:val="24"/>
          <w:szCs w:val="24"/>
          <w:lang w:val="sr-Cyrl-BA"/>
        </w:rPr>
        <w:tab/>
        <w:t>NARODNE SKUPŠTINE</w:t>
      </w:r>
    </w:p>
    <w:p w14:paraId="708397EA" w14:textId="77777777" w:rsidR="003518B0" w:rsidRPr="002D6CB5" w:rsidRDefault="003518B0" w:rsidP="00011EF6">
      <w:pPr>
        <w:tabs>
          <w:tab w:val="center" w:pos="7371"/>
        </w:tabs>
        <w:spacing w:after="0" w:line="240" w:lineRule="auto"/>
        <w:jc w:val="both"/>
        <w:rPr>
          <w:rFonts w:ascii="Times New Roman" w:hAnsi="Times New Roman" w:cs="Times New Roman"/>
          <w:sz w:val="24"/>
          <w:szCs w:val="24"/>
          <w:lang w:val="sr-Cyrl-BA"/>
        </w:rPr>
      </w:pPr>
    </w:p>
    <w:p w14:paraId="0367E8D8" w14:textId="77777777" w:rsidR="003518B0" w:rsidRPr="002D6CB5" w:rsidRDefault="003518B0" w:rsidP="00011EF6">
      <w:pPr>
        <w:tabs>
          <w:tab w:val="center" w:pos="7371"/>
        </w:tabs>
        <w:spacing w:after="0" w:line="240" w:lineRule="auto"/>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ab/>
        <w:t>Nenad Stevandić</w:t>
      </w:r>
    </w:p>
    <w:p w14:paraId="445C4B42" w14:textId="77777777" w:rsidR="003518B0" w:rsidRPr="002D6CB5" w:rsidRDefault="003518B0" w:rsidP="00011EF6">
      <w:pPr>
        <w:spacing w:after="0" w:line="240" w:lineRule="auto"/>
        <w:rPr>
          <w:rFonts w:ascii="Times New Roman" w:hAnsi="Times New Roman" w:cs="Times New Roman"/>
          <w:sz w:val="24"/>
          <w:szCs w:val="24"/>
          <w:lang w:val="sr-Cyrl-BA"/>
        </w:rPr>
      </w:pPr>
      <w:r w:rsidRPr="002D6CB5">
        <w:rPr>
          <w:rFonts w:ascii="Times New Roman" w:hAnsi="Times New Roman" w:cs="Times New Roman"/>
          <w:sz w:val="24"/>
          <w:szCs w:val="24"/>
          <w:lang w:val="sr-Cyrl-BA"/>
        </w:rPr>
        <w:br w:type="page"/>
      </w:r>
    </w:p>
    <w:p w14:paraId="23C003F0" w14:textId="690EFC92" w:rsidR="003518B0" w:rsidRPr="002D6CB5" w:rsidRDefault="003518B0" w:rsidP="00011EF6">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lastRenderedPageBreak/>
        <w:t>OBRAZLOŽENJE</w:t>
      </w:r>
    </w:p>
    <w:p w14:paraId="1863C350" w14:textId="2FC4D113" w:rsidR="003518B0" w:rsidRPr="002D6CB5" w:rsidRDefault="003518B0" w:rsidP="00011EF6">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 xml:space="preserve">NACRTA ZAKONA O IZMJENAMA I DOPUNAMA ZAKONA O </w:t>
      </w:r>
    </w:p>
    <w:p w14:paraId="4648A596" w14:textId="018B9FCE" w:rsidR="003518B0" w:rsidRPr="002D6CB5" w:rsidRDefault="003518B0" w:rsidP="00011EF6">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JAVNIM PREDUZEĆIMA</w:t>
      </w:r>
    </w:p>
    <w:p w14:paraId="6C0536F1" w14:textId="77777777" w:rsidR="003518B0" w:rsidRPr="002D6CB5" w:rsidRDefault="003518B0" w:rsidP="00011EF6">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1F19B862" w14:textId="77777777" w:rsidR="003518B0" w:rsidRPr="002D6CB5" w:rsidRDefault="003518B0" w:rsidP="00011EF6">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38C352C1" w14:textId="77777777" w:rsidR="003518B0" w:rsidRPr="002D6CB5" w:rsidRDefault="003518B0" w:rsidP="00011EF6">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I USTAVNI OSNOV</w:t>
      </w:r>
    </w:p>
    <w:p w14:paraId="384A9712" w14:textId="77777777" w:rsidR="003518B0" w:rsidRPr="002D6CB5" w:rsidRDefault="003518B0" w:rsidP="00011EF6">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p>
    <w:p w14:paraId="20926907" w14:textId="77777777" w:rsidR="003518B0" w:rsidRPr="002D6CB5" w:rsidRDefault="003518B0" w:rsidP="00011EF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2D6CB5">
        <w:rPr>
          <w:rFonts w:ascii="Times New Roman" w:eastAsia="Times New Roman" w:hAnsi="Times New Roman" w:cs="Times New Roman"/>
          <w:sz w:val="24"/>
          <w:szCs w:val="24"/>
          <w:lang w:val="sr-Cyrl-BA"/>
        </w:rPr>
        <w:t xml:space="preserve">Ustavni osnov za donošenje </w:t>
      </w:r>
      <w:r w:rsidRPr="002D6CB5">
        <w:rPr>
          <w:rFonts w:ascii="Times New Roman" w:hAnsi="Times New Roman" w:cs="Times New Roman"/>
          <w:sz w:val="24"/>
          <w:szCs w:val="24"/>
          <w:lang w:val="sr-Cyrl-BA"/>
        </w:rPr>
        <w:t>Zakona o izmjenama i dopunama Zakona o javnim preduzećima</w:t>
      </w:r>
      <w:r w:rsidRPr="002D6CB5">
        <w:rPr>
          <w:rFonts w:ascii="Times New Roman" w:eastAsia="Times New Roman" w:hAnsi="Times New Roman" w:cs="Times New Roman"/>
          <w:sz w:val="24"/>
          <w:szCs w:val="24"/>
          <w:lang w:val="sr-Cyrl-BA"/>
        </w:rPr>
        <w:t xml:space="preserve"> sadržan je u Amandmanu XXXII na član 68. t. 6. i 8. Ustava Republike Srpske, prema kojima, između ostalog, Republika Srpska uređuje i obezbjeđuje svojinske i obligacione odnose i zaštitu svih oblika svojine, pravni položaj preduzeća i drugih organizacija, osnovne ciljeve i pravce privrednog razvoja, te politiku i mjere za usmjeravanje razvoja. Takođe, ustavni osnov je sadržan i u članu 70. stav 2. Ustava Republike Srpske, kojim je utvrđeno da Narodna skupština Republike Srpske donosi zakone, druge propise i opšte akte.</w:t>
      </w:r>
    </w:p>
    <w:p w14:paraId="2BD40311" w14:textId="77777777" w:rsidR="003518B0" w:rsidRPr="002D6CB5" w:rsidRDefault="003518B0" w:rsidP="00011EF6">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7F866EA0" w14:textId="77777777" w:rsidR="003518B0" w:rsidRPr="002D6CB5" w:rsidRDefault="003518B0" w:rsidP="00011EF6">
      <w:pPr>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II</w:t>
      </w:r>
      <w:r w:rsidRPr="002D6CB5">
        <w:rPr>
          <w:rFonts w:ascii="Times New Roman" w:eastAsia="Times New Roman" w:hAnsi="Times New Roman" w:cs="Times New Roman"/>
          <w:b/>
          <w:sz w:val="24"/>
          <w:szCs w:val="24"/>
          <w:lang w:val="sr-Cyrl-BA"/>
        </w:rPr>
        <w:tab/>
        <w:t xml:space="preserve">USKLAĐENOST SA USTAVOM, PRAVNIM SISTEMOM I PRAVILIMA </w:t>
      </w:r>
    </w:p>
    <w:p w14:paraId="634EECF4" w14:textId="77777777" w:rsidR="003518B0" w:rsidRPr="002D6CB5" w:rsidRDefault="003518B0" w:rsidP="00011EF6">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ab/>
        <w:t>ZA IZRADU ZAKONA I DRUGIH PROPISA REPUBLIKE SRPSKE</w:t>
      </w:r>
    </w:p>
    <w:p w14:paraId="65E53E28" w14:textId="77777777" w:rsidR="003518B0" w:rsidRPr="002D6CB5" w:rsidRDefault="003518B0" w:rsidP="00011EF6">
      <w:pPr>
        <w:autoSpaceDE w:val="0"/>
        <w:autoSpaceDN w:val="0"/>
        <w:adjustRightInd w:val="0"/>
        <w:spacing w:after="0" w:line="240" w:lineRule="auto"/>
        <w:ind w:firstLine="709"/>
        <w:jc w:val="both"/>
        <w:rPr>
          <w:rFonts w:ascii="Times New Roman" w:hAnsi="Times New Roman" w:cs="Times New Roman"/>
          <w:sz w:val="24"/>
          <w:szCs w:val="24"/>
          <w:lang w:val="sr-Cyrl-BA"/>
        </w:rPr>
      </w:pPr>
    </w:p>
    <w:p w14:paraId="268E657E" w14:textId="77777777" w:rsidR="003518B0" w:rsidRPr="002D6CB5" w:rsidRDefault="003518B0" w:rsidP="00011EF6">
      <w:pPr>
        <w:autoSpaceDE w:val="0"/>
        <w:autoSpaceDN w:val="0"/>
        <w:adjustRightInd w:val="0"/>
        <w:spacing w:after="0" w:line="240" w:lineRule="auto"/>
        <w:ind w:firstLine="709"/>
        <w:jc w:val="both"/>
        <w:rPr>
          <w:rFonts w:ascii="Times New Roman" w:eastAsia="Times New Roman" w:hAnsi="Times New Roman" w:cs="Times New Roman"/>
          <w:sz w:val="24"/>
          <w:szCs w:val="24"/>
          <w:lang w:val="sr-Cyrl-BA"/>
        </w:rPr>
      </w:pPr>
      <w:r w:rsidRPr="002D6CB5">
        <w:rPr>
          <w:rFonts w:ascii="Times New Roman" w:hAnsi="Times New Roman" w:cs="Times New Roman"/>
          <w:sz w:val="24"/>
          <w:szCs w:val="24"/>
          <w:lang w:val="sr-Cyrl-BA"/>
        </w:rPr>
        <w:t>Prema Mišljenju Republičkog sekretarijata za zakonodavstvo broj: 22.03-020-</w:t>
      </w:r>
      <w:r w:rsidRPr="002D6CB5">
        <w:rPr>
          <w:rFonts w:ascii="Times New Roman" w:hAnsi="Times New Roman" w:cs="Times New Roman"/>
          <w:sz w:val="24"/>
          <w:szCs w:val="24"/>
          <w:lang w:val="sr-Latn-BA"/>
        </w:rPr>
        <w:t>1902</w:t>
      </w:r>
      <w:r w:rsidRPr="002D6CB5">
        <w:rPr>
          <w:rFonts w:ascii="Times New Roman" w:hAnsi="Times New Roman" w:cs="Times New Roman"/>
          <w:sz w:val="24"/>
          <w:szCs w:val="24"/>
          <w:lang w:val="sr-Cyrl-BA"/>
        </w:rPr>
        <w:t>/2</w:t>
      </w:r>
      <w:r w:rsidRPr="002D6CB5">
        <w:rPr>
          <w:rFonts w:ascii="Times New Roman" w:hAnsi="Times New Roman" w:cs="Times New Roman"/>
          <w:sz w:val="24"/>
          <w:szCs w:val="24"/>
          <w:lang w:val="sr-Latn-BA"/>
        </w:rPr>
        <w:t>5</w:t>
      </w:r>
      <w:r w:rsidRPr="002D6CB5">
        <w:rPr>
          <w:rFonts w:ascii="Times New Roman" w:eastAsia="Times New Roman" w:hAnsi="Times New Roman" w:cs="Times New Roman"/>
          <w:sz w:val="24"/>
          <w:szCs w:val="24"/>
          <w:lang w:val="en-US"/>
        </w:rPr>
        <w:t xml:space="preserve"> od</w:t>
      </w:r>
      <w:r w:rsidRPr="002D6CB5">
        <w:rPr>
          <w:rFonts w:ascii="Times New Roman" w:eastAsia="Times New Roman" w:hAnsi="Times New Roman" w:cs="Times New Roman"/>
          <w:sz w:val="24"/>
          <w:szCs w:val="24"/>
          <w:lang w:val="sr-Cyrl-BA"/>
        </w:rPr>
        <w:t xml:space="preserve"> 18.</w:t>
      </w:r>
      <w:r w:rsidRPr="002D6CB5">
        <w:rPr>
          <w:rFonts w:ascii="Times New Roman" w:hAnsi="Times New Roman" w:cs="Times New Roman"/>
          <w:sz w:val="24"/>
          <w:szCs w:val="24"/>
          <w:lang w:val="sr-Cyrl-BA"/>
        </w:rPr>
        <w:t xml:space="preserve"> juna 2025. godine, ustavni osnov za donošenje ovog zakona sadržan je u Amandmanu XXXII na član 68. t. 6. i 8. Ustava Republike Srpske, prema kojima, između ostalog, Republika Srpska uređuje i obezbjeđuje svojinske i obligacione odnose i zaštitu svih oblika svojine, pravni položaj preduzeća i drugih organizacija, osnovne ciljeve i pravce privrednog razvoja, te politiku i mjere za usmjeravanje razvoja. Takođe, u članu 70. stav 2. Ustava Republike Srpske utvrđeno je da Narodna skupština Republike Srpske donosi zakone, druge propise i opšte akte. </w:t>
      </w:r>
    </w:p>
    <w:p w14:paraId="3FD847E6" w14:textId="77777777" w:rsidR="003518B0" w:rsidRPr="002D6CB5" w:rsidRDefault="003518B0" w:rsidP="00011EF6">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ab/>
        <w:t>Kao razlog za donošenje ovog zakona obrađivač ističe</w:t>
      </w:r>
      <w:r w:rsidRPr="002D6CB5">
        <w:rPr>
          <w:rFonts w:ascii="Times New Roman" w:hAnsi="Times New Roman" w:cs="Times New Roman"/>
          <w:sz w:val="24"/>
          <w:szCs w:val="24"/>
          <w:lang w:val="sr-Cyrl-BA"/>
        </w:rPr>
        <w:t xml:space="preserve"> </w:t>
      </w:r>
      <w:r w:rsidRPr="002D6CB5">
        <w:rPr>
          <w:rFonts w:ascii="Times New Roman" w:hAnsi="Times New Roman" w:cs="Times New Roman"/>
          <w:bCs/>
          <w:iCs/>
          <w:sz w:val="24"/>
          <w:szCs w:val="24"/>
          <w:lang w:val="sr-Cyrl-BA"/>
        </w:rPr>
        <w:t>unapređenje pravnog okvira za upravljanje javnim preduzećima, radi postizanja većeg stepena transparentnosti, odgovornosti, efikasnosti i ekonomičnosti poslovanja, a u skladu sa usvojenim Ažuriranim akcionim planom Vlade Republike Srpske za reformu javnih preduzeća za period 2022–2026. godina.</w:t>
      </w:r>
      <w:r w:rsidRPr="002D6CB5">
        <w:rPr>
          <w:rFonts w:ascii="Times New Roman" w:hAnsi="Times New Roman" w:cs="Times New Roman"/>
          <w:sz w:val="24"/>
          <w:szCs w:val="24"/>
          <w:lang w:val="bs-Cyrl-BA"/>
        </w:rPr>
        <w:t xml:space="preserve"> </w:t>
      </w:r>
      <w:r w:rsidRPr="002D6CB5">
        <w:rPr>
          <w:rFonts w:ascii="Times New Roman" w:hAnsi="Times New Roman" w:cs="Times New Roman"/>
          <w:bCs/>
          <w:iCs/>
          <w:sz w:val="24"/>
          <w:szCs w:val="24"/>
          <w:lang w:val="bs-Cyrl-BA"/>
        </w:rPr>
        <w:t xml:space="preserve">Ovim zakonom vrši se i </w:t>
      </w:r>
      <w:r w:rsidRPr="002D6CB5">
        <w:rPr>
          <w:rFonts w:ascii="Times New Roman" w:hAnsi="Times New Roman" w:cs="Times New Roman"/>
          <w:bCs/>
          <w:iCs/>
          <w:sz w:val="24"/>
          <w:szCs w:val="24"/>
        </w:rPr>
        <w:t>preciziranje definicije javnog preduzeća</w:t>
      </w:r>
      <w:r w:rsidRPr="002D6CB5">
        <w:rPr>
          <w:rFonts w:ascii="Times New Roman" w:hAnsi="Times New Roman" w:cs="Times New Roman"/>
          <w:bCs/>
          <w:iCs/>
          <w:sz w:val="24"/>
          <w:szCs w:val="24"/>
          <w:lang w:val="sr-Cyrl-BA"/>
        </w:rPr>
        <w:t>, d</w:t>
      </w:r>
      <w:r w:rsidRPr="002D6CB5">
        <w:rPr>
          <w:rFonts w:ascii="Times New Roman" w:hAnsi="Times New Roman" w:cs="Times New Roman"/>
          <w:bCs/>
          <w:iCs/>
          <w:sz w:val="24"/>
          <w:szCs w:val="24"/>
        </w:rPr>
        <w:t>odatno s</w:t>
      </w:r>
      <w:r w:rsidRPr="002D6CB5">
        <w:rPr>
          <w:rFonts w:ascii="Times New Roman" w:hAnsi="Times New Roman" w:cs="Times New Roman"/>
          <w:bCs/>
          <w:iCs/>
          <w:sz w:val="24"/>
          <w:szCs w:val="24"/>
          <w:lang w:val="bs-Cyrl-BA"/>
        </w:rPr>
        <w:t xml:space="preserve">e osnažuju </w:t>
      </w:r>
      <w:r w:rsidRPr="002D6CB5">
        <w:rPr>
          <w:rFonts w:ascii="Times New Roman" w:hAnsi="Times New Roman" w:cs="Times New Roman"/>
          <w:bCs/>
          <w:iCs/>
          <w:sz w:val="24"/>
          <w:szCs w:val="24"/>
        </w:rPr>
        <w:t>odgovornost, efikasnost</w:t>
      </w:r>
      <w:r w:rsidRPr="002D6CB5">
        <w:rPr>
          <w:rFonts w:ascii="Times New Roman" w:hAnsi="Times New Roman" w:cs="Times New Roman"/>
          <w:bCs/>
          <w:iCs/>
          <w:sz w:val="24"/>
          <w:szCs w:val="24"/>
          <w:lang w:val="sr-Cyrl-BA"/>
        </w:rPr>
        <w:t xml:space="preserve"> i </w:t>
      </w:r>
      <w:r w:rsidRPr="002D6CB5">
        <w:rPr>
          <w:rFonts w:ascii="Times New Roman" w:hAnsi="Times New Roman" w:cs="Times New Roman"/>
          <w:bCs/>
          <w:iCs/>
          <w:sz w:val="24"/>
          <w:szCs w:val="24"/>
        </w:rPr>
        <w:t>ekonomičnost kao osnovna načela upravljanja javnim preduzećima</w:t>
      </w:r>
      <w:r w:rsidRPr="002D6CB5">
        <w:rPr>
          <w:rFonts w:ascii="Times New Roman" w:hAnsi="Times New Roman" w:cs="Times New Roman"/>
          <w:bCs/>
          <w:iCs/>
          <w:sz w:val="24"/>
          <w:szCs w:val="24"/>
          <w:lang w:val="sr-Cyrl-BA"/>
        </w:rPr>
        <w:t xml:space="preserve"> i propisuje se </w:t>
      </w:r>
      <w:proofErr w:type="spellStart"/>
      <w:r w:rsidRPr="002D6CB5">
        <w:rPr>
          <w:rFonts w:ascii="Times New Roman" w:hAnsi="Times New Roman" w:cs="Times New Roman"/>
          <w:bCs/>
          <w:iCs/>
          <w:sz w:val="24"/>
          <w:szCs w:val="24"/>
          <w:lang w:val="sr-Cyrl-BA"/>
        </w:rPr>
        <w:t>izrad</w:t>
      </w:r>
      <w:proofErr w:type="spellEnd"/>
      <w:r w:rsidRPr="002D6CB5">
        <w:rPr>
          <w:rFonts w:ascii="Times New Roman" w:hAnsi="Times New Roman" w:cs="Times New Roman"/>
          <w:bCs/>
          <w:iCs/>
          <w:sz w:val="24"/>
          <w:szCs w:val="24"/>
          <w:lang w:val="sr-Latn-RS"/>
        </w:rPr>
        <w:t>a</w:t>
      </w:r>
      <w:r w:rsidRPr="002D6CB5">
        <w:rPr>
          <w:rFonts w:ascii="Times New Roman" w:hAnsi="Times New Roman" w:cs="Times New Roman"/>
          <w:bCs/>
          <w:i/>
          <w:iCs/>
          <w:sz w:val="24"/>
          <w:szCs w:val="24"/>
          <w:lang w:val="sr-Cyrl-BA"/>
        </w:rPr>
        <w:t xml:space="preserve"> </w:t>
      </w:r>
      <w:r w:rsidRPr="002D6CB5">
        <w:rPr>
          <w:rFonts w:ascii="Times New Roman" w:hAnsi="Times New Roman" w:cs="Times New Roman"/>
          <w:bCs/>
          <w:iCs/>
          <w:sz w:val="24"/>
          <w:szCs w:val="24"/>
          <w:lang w:val="sr-Cyrl-BA"/>
        </w:rPr>
        <w:t>p</w:t>
      </w:r>
      <w:r w:rsidRPr="002D6CB5">
        <w:rPr>
          <w:rFonts w:ascii="Times New Roman" w:hAnsi="Times New Roman" w:cs="Times New Roman"/>
          <w:bCs/>
          <w:iCs/>
          <w:sz w:val="24"/>
          <w:szCs w:val="24"/>
        </w:rPr>
        <w:t>olitik</w:t>
      </w:r>
      <w:r w:rsidRPr="002D6CB5">
        <w:rPr>
          <w:rFonts w:ascii="Times New Roman" w:hAnsi="Times New Roman" w:cs="Times New Roman"/>
          <w:bCs/>
          <w:iCs/>
          <w:sz w:val="24"/>
          <w:szCs w:val="24"/>
          <w:lang w:val="sr-Cyrl-BA"/>
        </w:rPr>
        <w:t>e</w:t>
      </w:r>
      <w:r w:rsidRPr="002D6CB5">
        <w:rPr>
          <w:rFonts w:ascii="Times New Roman" w:hAnsi="Times New Roman" w:cs="Times New Roman"/>
          <w:bCs/>
          <w:iCs/>
          <w:sz w:val="24"/>
          <w:szCs w:val="24"/>
        </w:rPr>
        <w:t xml:space="preserve"> vlasništva</w:t>
      </w:r>
      <w:r w:rsidRPr="002D6CB5">
        <w:rPr>
          <w:rFonts w:ascii="Times New Roman" w:hAnsi="Times New Roman" w:cs="Times New Roman"/>
          <w:bCs/>
          <w:iCs/>
          <w:sz w:val="24"/>
          <w:szCs w:val="24"/>
          <w:lang w:val="bs-Cyrl-BA"/>
        </w:rPr>
        <w:t xml:space="preserve"> kao</w:t>
      </w:r>
      <w:r w:rsidRPr="002D6CB5">
        <w:rPr>
          <w:rFonts w:ascii="Times New Roman" w:hAnsi="Times New Roman" w:cs="Times New Roman"/>
          <w:bCs/>
          <w:iCs/>
          <w:sz w:val="24"/>
          <w:szCs w:val="24"/>
        </w:rPr>
        <w:t xml:space="preserve"> strateškog dokument</w:t>
      </w:r>
      <w:r w:rsidRPr="002D6CB5">
        <w:rPr>
          <w:rFonts w:ascii="Times New Roman" w:hAnsi="Times New Roman" w:cs="Times New Roman"/>
          <w:bCs/>
          <w:iCs/>
          <w:sz w:val="24"/>
          <w:szCs w:val="24"/>
          <w:lang w:val="bs-Cyrl-BA"/>
        </w:rPr>
        <w:t>a</w:t>
      </w:r>
      <w:r w:rsidRPr="002D6CB5">
        <w:rPr>
          <w:rFonts w:ascii="Times New Roman" w:hAnsi="Times New Roman" w:cs="Times New Roman"/>
          <w:bCs/>
          <w:iCs/>
          <w:sz w:val="24"/>
          <w:szCs w:val="24"/>
        </w:rPr>
        <w:t xml:space="preserve"> za unapređenje vlasničkog upravljanja</w:t>
      </w:r>
      <w:r w:rsidRPr="002D6CB5">
        <w:rPr>
          <w:rFonts w:ascii="Times New Roman" w:hAnsi="Times New Roman" w:cs="Times New Roman"/>
          <w:bCs/>
          <w:iCs/>
          <w:sz w:val="24"/>
          <w:szCs w:val="24"/>
          <w:lang w:val="sr-Cyrl-BA"/>
        </w:rPr>
        <w:t xml:space="preserve">. </w:t>
      </w:r>
    </w:p>
    <w:p w14:paraId="674B1413" w14:textId="77777777" w:rsidR="003518B0" w:rsidRPr="002D6CB5" w:rsidRDefault="003518B0" w:rsidP="00011EF6">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Uvodi se pojam posebnog nadziranog javnog preduzeća</w:t>
      </w:r>
      <w:r w:rsidRPr="002D6CB5">
        <w:rPr>
          <w:rFonts w:ascii="Times New Roman" w:hAnsi="Times New Roman" w:cs="Times New Roman"/>
          <w:sz w:val="24"/>
          <w:szCs w:val="24"/>
          <w:lang w:val="sr-Cyrl-BA"/>
        </w:rPr>
        <w:t xml:space="preserve"> </w:t>
      </w:r>
      <w:r w:rsidRPr="002D6CB5">
        <w:rPr>
          <w:rFonts w:ascii="Times New Roman" w:hAnsi="Times New Roman" w:cs="Times New Roman"/>
          <w:bCs/>
          <w:iCs/>
          <w:sz w:val="24"/>
          <w:szCs w:val="24"/>
          <w:lang w:val="sr-Cyrl-BA"/>
        </w:rPr>
        <w:t xml:space="preserve">i jasno razgraničenje između tržišnih djelatnosti i poslova od javnog interesa na </w:t>
      </w:r>
      <w:proofErr w:type="spellStart"/>
      <w:r w:rsidRPr="002D6CB5">
        <w:rPr>
          <w:rFonts w:ascii="Times New Roman" w:hAnsi="Times New Roman" w:cs="Times New Roman"/>
          <w:bCs/>
          <w:iCs/>
          <w:sz w:val="24"/>
          <w:szCs w:val="24"/>
          <w:lang w:val="sr-Cyrl-BA"/>
        </w:rPr>
        <w:t>netržišnoj</w:t>
      </w:r>
      <w:proofErr w:type="spellEnd"/>
      <w:r w:rsidRPr="002D6CB5">
        <w:rPr>
          <w:rFonts w:ascii="Times New Roman" w:hAnsi="Times New Roman" w:cs="Times New Roman"/>
          <w:bCs/>
          <w:iCs/>
          <w:sz w:val="24"/>
          <w:szCs w:val="24"/>
          <w:lang w:val="sr-Cyrl-BA"/>
        </w:rPr>
        <w:t xml:space="preserve"> osnovi, na način da se tržišna djelatnost definiše kao djelatnost koju preduzeće obavlja na tržištu uz naplatu od krajnjih korisnika, a poslovi od javnog interesa na </w:t>
      </w:r>
      <w:proofErr w:type="spellStart"/>
      <w:r w:rsidRPr="002D6CB5">
        <w:rPr>
          <w:rFonts w:ascii="Times New Roman" w:hAnsi="Times New Roman" w:cs="Times New Roman"/>
          <w:bCs/>
          <w:iCs/>
          <w:sz w:val="24"/>
          <w:szCs w:val="24"/>
          <w:lang w:val="sr-Cyrl-BA"/>
        </w:rPr>
        <w:t>netržišnoj</w:t>
      </w:r>
      <w:proofErr w:type="spellEnd"/>
      <w:r w:rsidRPr="002D6CB5">
        <w:rPr>
          <w:rFonts w:ascii="Times New Roman" w:hAnsi="Times New Roman" w:cs="Times New Roman"/>
          <w:bCs/>
          <w:iCs/>
          <w:sz w:val="24"/>
          <w:szCs w:val="24"/>
          <w:lang w:val="sr-Cyrl-BA"/>
        </w:rPr>
        <w:t xml:space="preserve"> osnovi definišu se kao poslovi koji se sufinansiraju iz budžeta ili drugih izvora u smislu posebnog zakona. </w:t>
      </w:r>
    </w:p>
    <w:p w14:paraId="464E0EB8" w14:textId="77777777" w:rsidR="003518B0" w:rsidRPr="002D6CB5" w:rsidRDefault="003518B0" w:rsidP="00011EF6">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 xml:space="preserve">Radom Sistema za koordinaciju nadzora javnih preduzeća u Republici Srpskoj omogućava se koordinisano i efikasnije vršenje nadzora nad javnim preduzećima i doprinosi se ekonomskom razvoju Republike Srpske. </w:t>
      </w:r>
    </w:p>
    <w:p w14:paraId="3B977F50" w14:textId="77777777" w:rsidR="003518B0" w:rsidRPr="002D6CB5" w:rsidRDefault="003518B0" w:rsidP="00011EF6">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ab/>
        <w:t xml:space="preserve">U skladu sa Smjernicama za konsultacije u izradi propisa i drugih opštih akata („Službeni glasnik Republike Srpske“, broj 86/22), obrađivač je ovaj zakon objavio na </w:t>
      </w:r>
      <w:proofErr w:type="spellStart"/>
      <w:r w:rsidRPr="002D6CB5">
        <w:rPr>
          <w:rFonts w:ascii="Times New Roman" w:hAnsi="Times New Roman" w:cs="Times New Roman"/>
          <w:bCs/>
          <w:iCs/>
          <w:sz w:val="24"/>
          <w:szCs w:val="24"/>
          <w:lang w:val="sr-Cyrl-BA"/>
        </w:rPr>
        <w:t>internet</w:t>
      </w:r>
      <w:proofErr w:type="spellEnd"/>
      <w:r w:rsidRPr="002D6CB5">
        <w:rPr>
          <w:rFonts w:ascii="Times New Roman" w:hAnsi="Times New Roman" w:cs="Times New Roman"/>
          <w:bCs/>
          <w:iCs/>
          <w:sz w:val="24"/>
          <w:szCs w:val="24"/>
          <w:lang w:val="sr-Cyrl-BA"/>
        </w:rPr>
        <w:t xml:space="preserve"> stranici Ministarstva privrede i preduzetništva,</w:t>
      </w:r>
      <w:r w:rsidRPr="002D6CB5">
        <w:rPr>
          <w:rFonts w:ascii="Times New Roman" w:hAnsi="Times New Roman" w:cs="Times New Roman"/>
          <w:sz w:val="24"/>
          <w:szCs w:val="24"/>
          <w:lang w:val="sr-Cyrl-BA"/>
        </w:rPr>
        <w:t xml:space="preserve"> </w:t>
      </w:r>
      <w:r w:rsidRPr="002D6CB5">
        <w:rPr>
          <w:rFonts w:ascii="Times New Roman" w:hAnsi="Times New Roman" w:cs="Times New Roman"/>
          <w:bCs/>
          <w:iCs/>
          <w:sz w:val="24"/>
          <w:szCs w:val="24"/>
          <w:lang w:val="sr-Cyrl-BA"/>
        </w:rPr>
        <w:t>te izvršio konsultacije sa relevantnim subjektima iz ove oblasti.</w:t>
      </w:r>
    </w:p>
    <w:p w14:paraId="3DFBEB11" w14:textId="77777777" w:rsidR="003518B0" w:rsidRPr="002D6CB5" w:rsidRDefault="003518B0" w:rsidP="00011EF6">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ab/>
        <w:t xml:space="preserve">Sekretarijat je uputio određene sugestije koje su se odnosile na poboljšanje formulacija teksta Nacrta, a koje je obrađivač prihvatio i ugradio u tekst Zakona. Sekretarijat konstatuje da je ovaj zakon usklađen sa Pravilima za izradu zakona i drugih propisa Republike Srpske („Službeni glasnik Republike Srpske“, broj 24/14). </w:t>
      </w:r>
    </w:p>
    <w:p w14:paraId="0475BE33" w14:textId="77777777" w:rsidR="003518B0" w:rsidRPr="002D6CB5" w:rsidRDefault="003518B0" w:rsidP="00011EF6">
      <w:pPr>
        <w:shd w:val="clear" w:color="auto" w:fill="FFFFFF"/>
        <w:tabs>
          <w:tab w:val="left" w:pos="-6300"/>
        </w:tabs>
        <w:spacing w:after="0" w:line="240" w:lineRule="auto"/>
        <w:ind w:firstLine="709"/>
        <w:jc w:val="both"/>
        <w:rPr>
          <w:rFonts w:ascii="Times New Roman" w:hAnsi="Times New Roman" w:cs="Times New Roman"/>
          <w:bCs/>
          <w:iCs/>
          <w:sz w:val="24"/>
          <w:szCs w:val="24"/>
          <w:lang w:val="sr-Cyrl-BA"/>
        </w:rPr>
      </w:pPr>
      <w:r w:rsidRPr="002D6CB5">
        <w:rPr>
          <w:rFonts w:ascii="Times New Roman" w:hAnsi="Times New Roman" w:cs="Times New Roman"/>
          <w:bCs/>
          <w:iCs/>
          <w:sz w:val="24"/>
          <w:szCs w:val="24"/>
          <w:lang w:val="sr-Cyrl-BA"/>
        </w:rPr>
        <w:t xml:space="preserve">Budući da je Republički sekretarijat za zakonodavstvo utvrdio da je ovaj nacrt usklađen sa Ustavom, pravnim sistemom Republike i Pravilima za izradu zakona i drugih propisa </w:t>
      </w:r>
      <w:r w:rsidRPr="002D6CB5">
        <w:rPr>
          <w:rFonts w:ascii="Times New Roman" w:hAnsi="Times New Roman" w:cs="Times New Roman"/>
          <w:bCs/>
          <w:iCs/>
          <w:sz w:val="24"/>
          <w:szCs w:val="24"/>
          <w:lang w:val="sr-Cyrl-BA"/>
        </w:rPr>
        <w:lastRenderedPageBreak/>
        <w:t xml:space="preserve">Republike Srpske, mišljenja smo da se Nacrt zakona o izmjenama i dopunama Zakona o javnim preduzećima </w:t>
      </w:r>
      <w:r w:rsidRPr="002D6CB5">
        <w:rPr>
          <w:rFonts w:ascii="Times New Roman" w:hAnsi="Times New Roman" w:cs="Times New Roman"/>
          <w:sz w:val="24"/>
          <w:szCs w:val="24"/>
          <w:lang w:val="sr-Cyrl-BA"/>
        </w:rPr>
        <w:t xml:space="preserve">može uputiti dalje na razmatranje.  </w:t>
      </w:r>
    </w:p>
    <w:p w14:paraId="340E67E5"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p>
    <w:p w14:paraId="27B48CF7" w14:textId="77777777" w:rsidR="003518B0" w:rsidRPr="002D6CB5" w:rsidRDefault="003518B0" w:rsidP="00011EF6">
      <w:pPr>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 xml:space="preserve">III </w:t>
      </w:r>
      <w:r w:rsidRPr="002D6CB5">
        <w:rPr>
          <w:rFonts w:ascii="Times New Roman" w:eastAsia="Times New Roman" w:hAnsi="Times New Roman" w:cs="Times New Roman"/>
          <w:b/>
          <w:sz w:val="24"/>
          <w:szCs w:val="24"/>
          <w:lang w:val="sr-Cyrl-BA"/>
        </w:rPr>
        <w:tab/>
        <w:t>USKLAĐENOST SA PRAVNIM PORETKOM EVROPSKE UNIJE</w:t>
      </w:r>
    </w:p>
    <w:p w14:paraId="5490B23A" w14:textId="77777777" w:rsidR="003518B0" w:rsidRPr="002D6CB5" w:rsidRDefault="003518B0" w:rsidP="00011EF6">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4E123462" w14:textId="77777777" w:rsidR="003518B0" w:rsidRPr="002D6CB5" w:rsidRDefault="003518B0" w:rsidP="00011EF6">
      <w:pPr>
        <w:ind w:firstLine="720"/>
        <w:jc w:val="both"/>
        <w:rPr>
          <w:rFonts w:ascii="Times New Roman" w:hAnsi="Times New Roman" w:cs="Times New Roman"/>
          <w:sz w:val="24"/>
          <w:szCs w:val="24"/>
          <w:lang w:val="sr-Cyrl-BA" w:eastAsia="sr-Latn-CS"/>
        </w:rPr>
      </w:pPr>
      <w:r w:rsidRPr="002D6CB5">
        <w:rPr>
          <w:rFonts w:ascii="Times New Roman" w:hAnsi="Times New Roman" w:cs="Times New Roman"/>
          <w:sz w:val="24"/>
          <w:szCs w:val="24"/>
          <w:lang w:val="sr-Cyrl-BA" w:eastAsia="sr-Latn-CS"/>
        </w:rPr>
        <w:t>Prema Mišljenju Ministarstva za evropske integracije i međunarodnu saradnju broj: 17.03-020-1</w:t>
      </w:r>
      <w:r w:rsidRPr="002D6CB5">
        <w:rPr>
          <w:rFonts w:ascii="Times New Roman" w:hAnsi="Times New Roman" w:cs="Times New Roman"/>
          <w:sz w:val="24"/>
          <w:szCs w:val="24"/>
          <w:lang w:val="en-US" w:eastAsia="sr-Latn-CS"/>
        </w:rPr>
        <w:t>911</w:t>
      </w:r>
      <w:r w:rsidRPr="002D6CB5">
        <w:rPr>
          <w:rFonts w:ascii="Times New Roman" w:hAnsi="Times New Roman" w:cs="Times New Roman"/>
          <w:sz w:val="24"/>
          <w:szCs w:val="24"/>
          <w:lang w:val="sr-Cyrl-BA" w:eastAsia="sr-Latn-CS"/>
        </w:rPr>
        <w:t>/25 od 1</w:t>
      </w:r>
      <w:r w:rsidRPr="002D6CB5">
        <w:rPr>
          <w:rFonts w:ascii="Times New Roman" w:hAnsi="Times New Roman" w:cs="Times New Roman"/>
          <w:sz w:val="24"/>
          <w:szCs w:val="24"/>
          <w:lang w:val="en-US" w:eastAsia="sr-Latn-CS"/>
        </w:rPr>
        <w:t>8</w:t>
      </w:r>
      <w:r w:rsidRPr="002D6CB5">
        <w:rPr>
          <w:rFonts w:ascii="Times New Roman" w:hAnsi="Times New Roman" w:cs="Times New Roman"/>
          <w:sz w:val="24"/>
          <w:szCs w:val="24"/>
          <w:lang w:val="sr-Cyrl-BA" w:eastAsia="sr-Latn-CS"/>
        </w:rPr>
        <w:t xml:space="preserve">. juna 2025. godine, a nakon uvida u propise Evropske unije i analize odredaba </w:t>
      </w:r>
      <w:r>
        <w:rPr>
          <w:rFonts w:ascii="Times New Roman" w:hAnsi="Times New Roman" w:cs="Times New Roman"/>
          <w:bCs/>
          <w:iCs/>
          <w:sz w:val="24"/>
          <w:szCs w:val="24"/>
          <w:lang w:val="sr-Cyrl-BA"/>
        </w:rPr>
        <w:t>Nacrta</w:t>
      </w:r>
      <w:r w:rsidRPr="002D6CB5">
        <w:rPr>
          <w:rFonts w:ascii="Times New Roman" w:hAnsi="Times New Roman" w:cs="Times New Roman"/>
          <w:bCs/>
          <w:iCs/>
          <w:sz w:val="24"/>
          <w:szCs w:val="24"/>
          <w:lang w:val="sr-Cyrl-BA"/>
        </w:rPr>
        <w:t xml:space="preserve"> zakona o izmjenama i dopunama Zakona o javnim preduzećima</w:t>
      </w:r>
      <w:r w:rsidRPr="002D6CB5">
        <w:rPr>
          <w:rFonts w:ascii="Times New Roman" w:hAnsi="Times New Roman" w:cs="Times New Roman"/>
          <w:sz w:val="24"/>
          <w:szCs w:val="24"/>
          <w:lang w:val="sr-Cyrl-BA" w:eastAsia="sr-Latn-CS"/>
        </w:rPr>
        <w:t xml:space="preserve"> nisu ustanovljeni sekundarni obavezujući izvori prava EU koji se relevantni za predmet uređivanja dostavljenog prijedloga. Zbog toga u Izjavi o usklađenosti stoji ocjena „</w:t>
      </w:r>
      <w:r>
        <w:rPr>
          <w:rFonts w:ascii="Times New Roman" w:hAnsi="Times New Roman" w:cs="Times New Roman"/>
          <w:sz w:val="24"/>
          <w:szCs w:val="24"/>
          <w:lang w:val="sr-Cyrl-BA" w:eastAsia="sr-Latn-CS"/>
        </w:rPr>
        <w:t>n</w:t>
      </w:r>
      <w:r w:rsidRPr="002D6CB5">
        <w:rPr>
          <w:rFonts w:ascii="Times New Roman" w:hAnsi="Times New Roman" w:cs="Times New Roman"/>
          <w:sz w:val="24"/>
          <w:szCs w:val="24"/>
          <w:lang w:val="sr-Cyrl-BA" w:eastAsia="sr-Latn-CS"/>
        </w:rPr>
        <w:t>eprimjenjivo“.</w:t>
      </w:r>
    </w:p>
    <w:p w14:paraId="2B708139" w14:textId="5DC3EDEC" w:rsidR="003518B0" w:rsidRPr="002D6CB5" w:rsidRDefault="003518B0" w:rsidP="00011EF6">
      <w:pPr>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2D6CB5">
        <w:rPr>
          <w:rFonts w:ascii="Times New Roman" w:eastAsia="Times New Roman" w:hAnsi="Times New Roman" w:cs="Times New Roman"/>
          <w:b/>
          <w:sz w:val="24"/>
          <w:szCs w:val="24"/>
          <w:lang w:val="sr-Cyrl-BA"/>
        </w:rPr>
        <w:t xml:space="preserve">IV </w:t>
      </w:r>
      <w:r w:rsidRPr="002D6CB5">
        <w:rPr>
          <w:rFonts w:ascii="Times New Roman" w:eastAsia="Times New Roman" w:hAnsi="Times New Roman" w:cs="Times New Roman"/>
          <w:b/>
          <w:sz w:val="24"/>
          <w:szCs w:val="24"/>
          <w:lang w:val="sr-Cyrl-BA"/>
        </w:rPr>
        <w:tab/>
        <w:t>RAZLOZI ZA DONOŠENJE ZAKONA</w:t>
      </w:r>
    </w:p>
    <w:p w14:paraId="161A3795" w14:textId="77777777" w:rsidR="003518B0" w:rsidRPr="002D6CB5" w:rsidRDefault="003518B0" w:rsidP="00011EF6">
      <w:pPr>
        <w:spacing w:after="0" w:line="240" w:lineRule="auto"/>
        <w:jc w:val="both"/>
        <w:rPr>
          <w:rFonts w:ascii="Times New Roman" w:hAnsi="Times New Roman" w:cs="Times New Roman"/>
          <w:sz w:val="24"/>
          <w:szCs w:val="24"/>
          <w:lang w:val="sr-Cyrl-BA"/>
        </w:rPr>
      </w:pPr>
    </w:p>
    <w:p w14:paraId="06D31ABC"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Zakon o izmjenama i dopunama Zakona o javnim preduzećima se donosi u svrhu unapređenja pravnog okvira za upravljanje javnim preduzećima, radi postizanja  većeg stepena transparentnosti, odgovornosti, efikasnosti i ekonomičnosti poslovanja, u skladu sa usvojenim Ažuriranim akcionim planom Vlade Republike Srpske za reformu javnih preduzeća za period 2022–2026. godina.</w:t>
      </w:r>
    </w:p>
    <w:p w14:paraId="6BB55C56" w14:textId="77777777" w:rsidR="003518B0" w:rsidRPr="002D6CB5" w:rsidRDefault="003518B0" w:rsidP="00011EF6">
      <w:pPr>
        <w:spacing w:after="0" w:line="240" w:lineRule="auto"/>
        <w:ind w:firstLine="720"/>
        <w:jc w:val="both"/>
        <w:rPr>
          <w:rFonts w:ascii="Times New Roman" w:hAnsi="Times New Roman" w:cs="Times New Roman"/>
          <w:strike/>
          <w:color w:val="FF0000"/>
          <w:sz w:val="24"/>
          <w:szCs w:val="24"/>
          <w:lang w:val="sr-Cyrl-BA"/>
        </w:rPr>
      </w:pPr>
      <w:r w:rsidRPr="002D6CB5">
        <w:rPr>
          <w:rFonts w:ascii="Times New Roman" w:hAnsi="Times New Roman" w:cs="Times New Roman"/>
          <w:sz w:val="24"/>
          <w:szCs w:val="24"/>
          <w:lang w:val="sr-Cyrl-BA"/>
        </w:rPr>
        <w:t>Predložene izmjene i dopune predstavljaju usaglašavanje sa međunarodnim standardima korporativnog upravljanja, smjernicama</w:t>
      </w:r>
      <w:r w:rsidRPr="002D6CB5">
        <w:rPr>
          <w:rFonts w:ascii="Times New Roman" w:hAnsi="Times New Roman" w:cs="Times New Roman"/>
          <w:bCs/>
          <w:sz w:val="24"/>
          <w:szCs w:val="24"/>
          <w:shd w:val="clear" w:color="auto" w:fill="FFFFFF"/>
          <w:lang w:val="sr-Cyrl-BA"/>
        </w:rPr>
        <w:t xml:space="preserve"> Organizacije za ekonomsku saradnju i razvoj</w:t>
      </w:r>
      <w:r w:rsidRPr="002D6CB5">
        <w:rPr>
          <w:rFonts w:ascii="Times New Roman" w:hAnsi="Times New Roman" w:cs="Times New Roman"/>
          <w:sz w:val="24"/>
          <w:szCs w:val="24"/>
          <w:lang w:val="sr-Cyrl-BA"/>
        </w:rPr>
        <w:t xml:space="preserve"> – OECD</w:t>
      </w:r>
      <w:r w:rsidRPr="002D6CB5">
        <w:rPr>
          <w:rFonts w:ascii="Times New Roman" w:hAnsi="Times New Roman" w:cs="Times New Roman"/>
          <w:spacing w:val="-8"/>
          <w:sz w:val="24"/>
          <w:szCs w:val="24"/>
          <w:shd w:val="clear" w:color="auto" w:fill="FFFFFF"/>
          <w:lang w:val="sr-Cyrl-BA"/>
        </w:rPr>
        <w:t xml:space="preserve"> </w:t>
      </w:r>
      <w:r w:rsidRPr="002D6CB5">
        <w:rPr>
          <w:rFonts w:ascii="Times New Roman" w:hAnsi="Times New Roman" w:cs="Times New Roman"/>
          <w:i/>
          <w:spacing w:val="-8"/>
          <w:sz w:val="24"/>
          <w:szCs w:val="24"/>
          <w:shd w:val="clear" w:color="auto" w:fill="FFFFFF"/>
          <w:lang w:val="sr-Cyrl-BA"/>
        </w:rPr>
        <w:t>(</w:t>
      </w:r>
      <w:proofErr w:type="spellStart"/>
      <w:r w:rsidRPr="002D6CB5">
        <w:rPr>
          <w:rFonts w:ascii="Times New Roman" w:hAnsi="Times New Roman" w:cs="Times New Roman"/>
          <w:i/>
          <w:spacing w:val="-8"/>
          <w:sz w:val="24"/>
          <w:szCs w:val="24"/>
          <w:shd w:val="clear" w:color="auto" w:fill="FFFFFF"/>
          <w:lang w:val="sr-Cyrl-BA"/>
        </w:rPr>
        <w:t>Organisation</w:t>
      </w:r>
      <w:proofErr w:type="spellEnd"/>
      <w:r w:rsidRPr="002D6CB5">
        <w:rPr>
          <w:rFonts w:ascii="Times New Roman" w:hAnsi="Times New Roman" w:cs="Times New Roman"/>
          <w:i/>
          <w:spacing w:val="-8"/>
          <w:sz w:val="24"/>
          <w:szCs w:val="24"/>
          <w:shd w:val="clear" w:color="auto" w:fill="FFFFFF"/>
          <w:lang w:val="sr-Cyrl-BA"/>
        </w:rPr>
        <w:t xml:space="preserve"> for </w:t>
      </w:r>
      <w:proofErr w:type="spellStart"/>
      <w:r w:rsidRPr="002D6CB5">
        <w:rPr>
          <w:rFonts w:ascii="Times New Roman" w:hAnsi="Times New Roman" w:cs="Times New Roman"/>
          <w:i/>
          <w:spacing w:val="-8"/>
          <w:sz w:val="24"/>
          <w:szCs w:val="24"/>
          <w:shd w:val="clear" w:color="auto" w:fill="FFFFFF"/>
          <w:lang w:val="sr-Cyrl-BA"/>
        </w:rPr>
        <w:t>Economic</w:t>
      </w:r>
      <w:proofErr w:type="spellEnd"/>
      <w:r w:rsidRPr="002D6CB5">
        <w:rPr>
          <w:rFonts w:ascii="Times New Roman" w:hAnsi="Times New Roman" w:cs="Times New Roman"/>
          <w:i/>
          <w:spacing w:val="-8"/>
          <w:sz w:val="24"/>
          <w:szCs w:val="24"/>
          <w:shd w:val="clear" w:color="auto" w:fill="FFFFFF"/>
          <w:lang w:val="sr-Cyrl-BA"/>
        </w:rPr>
        <w:t xml:space="preserve"> </w:t>
      </w:r>
      <w:proofErr w:type="spellStart"/>
      <w:r w:rsidRPr="002D6CB5">
        <w:rPr>
          <w:rFonts w:ascii="Times New Roman" w:hAnsi="Times New Roman" w:cs="Times New Roman"/>
          <w:i/>
          <w:spacing w:val="-8"/>
          <w:sz w:val="24"/>
          <w:szCs w:val="24"/>
          <w:shd w:val="clear" w:color="auto" w:fill="FFFFFF"/>
          <w:lang w:val="sr-Cyrl-BA"/>
        </w:rPr>
        <w:t>Cooperation</w:t>
      </w:r>
      <w:proofErr w:type="spellEnd"/>
      <w:r w:rsidRPr="002D6CB5">
        <w:rPr>
          <w:rFonts w:ascii="Times New Roman" w:hAnsi="Times New Roman" w:cs="Times New Roman"/>
          <w:i/>
          <w:spacing w:val="-8"/>
          <w:sz w:val="24"/>
          <w:szCs w:val="24"/>
          <w:shd w:val="clear" w:color="auto" w:fill="FFFFFF"/>
          <w:lang w:val="sr-Cyrl-BA"/>
        </w:rPr>
        <w:t xml:space="preserve"> </w:t>
      </w:r>
      <w:proofErr w:type="spellStart"/>
      <w:r w:rsidRPr="002D6CB5">
        <w:rPr>
          <w:rFonts w:ascii="Times New Roman" w:hAnsi="Times New Roman" w:cs="Times New Roman"/>
          <w:i/>
          <w:spacing w:val="-8"/>
          <w:sz w:val="24"/>
          <w:szCs w:val="24"/>
          <w:shd w:val="clear" w:color="auto" w:fill="FFFFFF"/>
          <w:lang w:val="sr-Cyrl-BA"/>
        </w:rPr>
        <w:t>and</w:t>
      </w:r>
      <w:proofErr w:type="spellEnd"/>
      <w:r w:rsidRPr="002D6CB5">
        <w:rPr>
          <w:rFonts w:ascii="Times New Roman" w:hAnsi="Times New Roman" w:cs="Times New Roman"/>
          <w:i/>
          <w:spacing w:val="-8"/>
          <w:sz w:val="24"/>
          <w:szCs w:val="24"/>
          <w:shd w:val="clear" w:color="auto" w:fill="FFFFFF"/>
          <w:lang w:val="sr-Cyrl-BA"/>
        </w:rPr>
        <w:t xml:space="preserve"> </w:t>
      </w:r>
      <w:proofErr w:type="spellStart"/>
      <w:r w:rsidRPr="002D6CB5">
        <w:rPr>
          <w:rFonts w:ascii="Times New Roman" w:hAnsi="Times New Roman" w:cs="Times New Roman"/>
          <w:i/>
          <w:spacing w:val="-8"/>
          <w:sz w:val="24"/>
          <w:szCs w:val="24"/>
          <w:shd w:val="clear" w:color="auto" w:fill="FFFFFF"/>
          <w:lang w:val="sr-Cyrl-BA"/>
        </w:rPr>
        <w:t>Development</w:t>
      </w:r>
      <w:proofErr w:type="spellEnd"/>
      <w:r w:rsidRPr="002D6CB5">
        <w:rPr>
          <w:rFonts w:ascii="Times New Roman" w:hAnsi="Times New Roman" w:cs="Times New Roman"/>
          <w:spacing w:val="-8"/>
          <w:sz w:val="24"/>
          <w:szCs w:val="24"/>
          <w:shd w:val="clear" w:color="auto" w:fill="FFFFFF"/>
          <w:lang w:val="sr-Cyrl-BA"/>
        </w:rPr>
        <w:t>)</w:t>
      </w:r>
      <w:r w:rsidRPr="002D6CB5">
        <w:rPr>
          <w:rFonts w:ascii="Times New Roman" w:hAnsi="Times New Roman" w:cs="Times New Roman"/>
          <w:sz w:val="24"/>
          <w:szCs w:val="24"/>
          <w:lang w:val="sr-Cyrl-BA"/>
        </w:rPr>
        <w:t xml:space="preserve"> i preporukama Svjetske banke za reformu javnih preduzeća. </w:t>
      </w:r>
    </w:p>
    <w:p w14:paraId="27A4385E" w14:textId="77777777" w:rsidR="003518B0" w:rsidRPr="002D6CB5" w:rsidRDefault="003518B0" w:rsidP="00011EF6">
      <w:pPr>
        <w:spacing w:after="0" w:line="240" w:lineRule="auto"/>
        <w:ind w:firstLine="720"/>
        <w:contextualSpacing/>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Ovim zakonom vrši se preciziranje definicije javnog preduzeća, dodatno se osnažuju odgovornost, efikasnost i ekonomičnost kao osnovna načela upravljanja javnim preduzećima, </w:t>
      </w:r>
      <w:r w:rsidRPr="002D6CB5">
        <w:rPr>
          <w:rFonts w:ascii="Times New Roman" w:hAnsi="Times New Roman" w:cs="Times New Roman"/>
          <w:iCs/>
          <w:sz w:val="24"/>
          <w:szCs w:val="24"/>
          <w:lang w:val="sr-Cyrl-BA"/>
        </w:rPr>
        <w:t>propisuje se izrada</w:t>
      </w:r>
      <w:r w:rsidRPr="002D6CB5">
        <w:rPr>
          <w:rFonts w:ascii="Times New Roman" w:hAnsi="Times New Roman" w:cs="Times New Roman"/>
          <w:i/>
          <w:iCs/>
          <w:sz w:val="24"/>
          <w:szCs w:val="24"/>
          <w:lang w:val="sr-Cyrl-BA"/>
        </w:rPr>
        <w:t xml:space="preserve"> </w:t>
      </w:r>
      <w:r w:rsidRPr="002D6CB5">
        <w:rPr>
          <w:rFonts w:ascii="Times New Roman" w:hAnsi="Times New Roman" w:cs="Times New Roman"/>
          <w:iCs/>
          <w:sz w:val="24"/>
          <w:szCs w:val="24"/>
          <w:lang w:val="sr-Cyrl-BA"/>
        </w:rPr>
        <w:t>Politike vlasništva, kao</w:t>
      </w:r>
      <w:r w:rsidRPr="002D6CB5">
        <w:rPr>
          <w:rFonts w:ascii="Times New Roman" w:hAnsi="Times New Roman" w:cs="Times New Roman"/>
          <w:sz w:val="24"/>
          <w:szCs w:val="24"/>
          <w:lang w:val="sr-Cyrl-BA"/>
        </w:rPr>
        <w:t xml:space="preserve"> strateškog dokumenta za unapređenje vlasničkog upravljanja i uspostavlja se Sistem za koordinaciju nadzora javnih preduzeća u Republici Srpskoj.</w:t>
      </w:r>
    </w:p>
    <w:p w14:paraId="621341FE"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U Zakonu se jasno definiše javno preduzeće kao privredno društvo u većinskom javnom vlasništvu ili pod kontrolom javnog organa, a uvodi se i pojam „kontrola po drugom osnovu”. Ova formulacija omogućava obuhvatanje svih relevantnih pravnih lica koja se faktički nalaze pod javnom kontrolom, bez obzira na formalni vlasnički udio. </w:t>
      </w:r>
    </w:p>
    <w:p w14:paraId="17D790EE"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Uvodi se pojam „posebno nadzirano javno preduzeće” i definiše se kao pravno lice pod direktnom ili indirektnom kontrolom Republike Srpske koje dvije uzastopne kalendarske godine ispunjava kriterijume velikog pravnog lica u skladu sa zakonom kojim se uređuje računovodstvo i revizija. Ovakva kategorizacija omogućava primjenu pojačanih mjera nadzora na javna preduzeća od najvećeg značaja za javne finansije.</w:t>
      </w:r>
    </w:p>
    <w:p w14:paraId="43DFC444"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Zakon uvodi i jasno razgraničenje između tržišnih djelatnosti i poslova od javnog interesa na </w:t>
      </w:r>
      <w:proofErr w:type="spellStart"/>
      <w:r w:rsidRPr="002D6CB5">
        <w:rPr>
          <w:rFonts w:ascii="Times New Roman" w:hAnsi="Times New Roman" w:cs="Times New Roman"/>
          <w:sz w:val="24"/>
          <w:szCs w:val="24"/>
          <w:lang w:val="sr-Cyrl-BA"/>
        </w:rPr>
        <w:t>netržišnoj</w:t>
      </w:r>
      <w:proofErr w:type="spellEnd"/>
      <w:r w:rsidRPr="002D6CB5">
        <w:rPr>
          <w:rFonts w:ascii="Times New Roman" w:hAnsi="Times New Roman" w:cs="Times New Roman"/>
          <w:sz w:val="24"/>
          <w:szCs w:val="24"/>
          <w:lang w:val="sr-Cyrl-BA"/>
        </w:rPr>
        <w:t xml:space="preserve"> osnovi, na način da se tržišna djelatnost definiše  kao djelatnost koju javno preduzeće obavlja na tržištu uz naplatu od krajnjih korisnika, a poslovi od javnog interesa na </w:t>
      </w:r>
      <w:proofErr w:type="spellStart"/>
      <w:r w:rsidRPr="002D6CB5">
        <w:rPr>
          <w:rFonts w:ascii="Times New Roman" w:hAnsi="Times New Roman" w:cs="Times New Roman"/>
          <w:sz w:val="24"/>
          <w:szCs w:val="24"/>
          <w:lang w:val="sr-Cyrl-BA"/>
        </w:rPr>
        <w:t>netržišnoj</w:t>
      </w:r>
      <w:proofErr w:type="spellEnd"/>
      <w:r w:rsidRPr="002D6CB5">
        <w:rPr>
          <w:rFonts w:ascii="Times New Roman" w:hAnsi="Times New Roman" w:cs="Times New Roman"/>
          <w:sz w:val="24"/>
          <w:szCs w:val="24"/>
          <w:lang w:val="sr-Cyrl-BA"/>
        </w:rPr>
        <w:t xml:space="preserve"> osnovi definišu se kao poslovi koji se sufinansiraju iz budžeta ili drugih izvora u smislu zakona kojim se uređuje budžetski sistem Republike Srpske. Javna preduzeća koja istovremeno obavljaju obje vrste djelatnosti dužna su da vode </w:t>
      </w:r>
      <w:proofErr w:type="spellStart"/>
      <w:r w:rsidRPr="002D6CB5">
        <w:rPr>
          <w:rFonts w:ascii="Times New Roman" w:hAnsi="Times New Roman" w:cs="Times New Roman"/>
          <w:sz w:val="24"/>
          <w:szCs w:val="24"/>
          <w:lang w:val="sr-Cyrl-BA"/>
        </w:rPr>
        <w:t>računovodstvenu</w:t>
      </w:r>
      <w:proofErr w:type="spellEnd"/>
      <w:r w:rsidRPr="002D6CB5">
        <w:rPr>
          <w:rFonts w:ascii="Times New Roman" w:hAnsi="Times New Roman" w:cs="Times New Roman"/>
          <w:sz w:val="24"/>
          <w:szCs w:val="24"/>
          <w:lang w:val="sr-Cyrl-BA"/>
        </w:rPr>
        <w:t xml:space="preserve"> evidenciju  koja  omogućava precizno praćenje troškova i rezultata po djelatnostima, a u svrhu transparentnosti i odgovornosti u korišćenju javnih sredstava. </w:t>
      </w:r>
    </w:p>
    <w:p w14:paraId="7A793B51"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Uspostavlja se novi Sistem za koordinaciju nadzora javnih preduzeća kao novina u odnosu na raniji model utvrđen Odlukom o uspostavljanju Sistema za koordinaciju nadzora javnih preduzeća u Republici Srpskoj iz 2021. godine. Dok je prethodni sistem bio ograničen na nadzor nad javnim preduzećima od posebnog interesa i ona u kojima Vlada vrši funkciju skupštine akcionara, tj. posebno nadziranim javnim preduzećima, novi Sistem za koordinaciju nadzora se značajno proširuje i u obuhvatu i u institucionalnom kapacitetu. Sistem za </w:t>
      </w:r>
      <w:r w:rsidRPr="002D6CB5">
        <w:rPr>
          <w:rFonts w:ascii="Times New Roman" w:hAnsi="Times New Roman" w:cs="Times New Roman"/>
          <w:sz w:val="24"/>
          <w:szCs w:val="24"/>
          <w:lang w:val="sr-Cyrl-BA"/>
        </w:rPr>
        <w:lastRenderedPageBreak/>
        <w:t xml:space="preserve">koordinaciju nadzora obuhvata javna preduzeća u punom kapacitetu, više organa i institucija koje imaju jasno utvrđene nadležnosti, čime se omogućava koordinisano i efikasnije vršenje nadzora nad javnim preduzećima. Sistem za koordinaciju nadzora obuhvata više institucija sa jasno definisanim nadležnostima, a čine ga: Vlada Republike Srpske, Tijelo za koordinaciju nadzora, resorna ministarstva, Ministarstvo finansija, </w:t>
      </w:r>
      <w:proofErr w:type="spellStart"/>
      <w:r w:rsidRPr="002D6CB5">
        <w:rPr>
          <w:rFonts w:ascii="Times New Roman" w:hAnsi="Times New Roman" w:cs="Times New Roman"/>
          <w:sz w:val="24"/>
          <w:szCs w:val="24"/>
          <w:lang w:val="sr-Cyrl-BA"/>
        </w:rPr>
        <w:t>Investiciono-razvojna</w:t>
      </w:r>
      <w:proofErr w:type="spellEnd"/>
      <w:r w:rsidRPr="002D6CB5">
        <w:rPr>
          <w:rFonts w:ascii="Times New Roman" w:hAnsi="Times New Roman" w:cs="Times New Roman"/>
          <w:sz w:val="24"/>
          <w:szCs w:val="24"/>
          <w:lang w:val="sr-Cyrl-BA"/>
        </w:rPr>
        <w:t xml:space="preserve"> banka Republike Srpske i jedinice lokalne samouprave.</w:t>
      </w:r>
    </w:p>
    <w:p w14:paraId="17E591BB"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Tijelo za koordinaciju nadzora dobija nadležnost za upravljanje Informacionim sistemom i koordinaciju  pripreme objedinjenih izvještaja, izrade politika vlasništva i praćenje performansi javnih preduzeća. Jedinstveni informacioni sistem predstavlja elektronsku platformu koja obuhvata finansijske i </w:t>
      </w:r>
      <w:proofErr w:type="spellStart"/>
      <w:r w:rsidRPr="002D6CB5">
        <w:rPr>
          <w:rFonts w:ascii="Times New Roman" w:hAnsi="Times New Roman" w:cs="Times New Roman"/>
          <w:sz w:val="24"/>
          <w:szCs w:val="24"/>
          <w:lang w:val="sr-Cyrl-BA"/>
        </w:rPr>
        <w:t>nefinansijske</w:t>
      </w:r>
      <w:proofErr w:type="spellEnd"/>
      <w:r w:rsidRPr="002D6CB5">
        <w:rPr>
          <w:rFonts w:ascii="Times New Roman" w:hAnsi="Times New Roman" w:cs="Times New Roman"/>
          <w:sz w:val="24"/>
          <w:szCs w:val="24"/>
          <w:lang w:val="sr-Cyrl-BA"/>
        </w:rPr>
        <w:t xml:space="preserve"> i druge pokazatelje i podatke od značaja za poslovanje. Takvim sistemom obezbjeđuje se bolji vlasnički nadzor baziran na ažurnim i relevantnim podacima o poslovanju javnih preduzeća.</w:t>
      </w:r>
    </w:p>
    <w:p w14:paraId="5D147DC9"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bCs/>
          <w:sz w:val="24"/>
          <w:szCs w:val="24"/>
          <w:lang w:val="sr-Cyrl-BA"/>
        </w:rPr>
        <w:t xml:space="preserve">Zakonom se propisuje izrada politike vlasništva, a to je dokument kojim se utvrđuje svrha i ciljevi vlasničkog upravljanja i </w:t>
      </w:r>
      <w:r w:rsidRPr="002D6CB5">
        <w:rPr>
          <w:rFonts w:ascii="Times New Roman" w:hAnsi="Times New Roman" w:cs="Times New Roman"/>
          <w:sz w:val="24"/>
          <w:szCs w:val="24"/>
          <w:lang w:val="sr-Cyrl-BA"/>
        </w:rPr>
        <w:t>izrađuje se na srednjoročnoj osnovi u skladu sa propisom kojim se uređuje strateško planiranje i donosi ga Vlada.</w:t>
      </w:r>
    </w:p>
    <w:p w14:paraId="762A7377"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bCs/>
          <w:sz w:val="24"/>
          <w:szCs w:val="24"/>
          <w:lang w:val="sr-Cyrl-BA"/>
        </w:rPr>
        <w:t xml:space="preserve">S ciljem sprečavanja </w:t>
      </w:r>
      <w:r w:rsidRPr="002D6CB5">
        <w:rPr>
          <w:rFonts w:ascii="Times New Roman" w:hAnsi="Times New Roman" w:cs="Times New Roman"/>
          <w:sz w:val="24"/>
          <w:szCs w:val="24"/>
          <w:lang w:val="sr-Cyrl-BA"/>
        </w:rPr>
        <w:t>sukoba interesa i jačanja nadzorne funkcije,</w:t>
      </w:r>
      <w:r w:rsidRPr="002D6CB5">
        <w:rPr>
          <w:rFonts w:ascii="Times New Roman" w:hAnsi="Times New Roman" w:cs="Times New Roman"/>
          <w:bCs/>
          <w:sz w:val="24"/>
          <w:szCs w:val="24"/>
          <w:lang w:val="sr-Cyrl-BA"/>
        </w:rPr>
        <w:t xml:space="preserve"> propisuje se uvođenje u nadzorni odbor javnih preduzeća najmanje jednog nezavisnog člana, u smislu da je nezavisni član lice koje ne obavlja rukovodeće funkcije u javnom preduzeću, nije zaposleno u javnom preduzeću, nije član organa upravljanja ili nadzora povezanih društava, nema vlasnički udio ili bilo koji finansijski i drugi interes u javnom preduzeću.</w:t>
      </w:r>
      <w:r w:rsidRPr="002D6CB5">
        <w:rPr>
          <w:rFonts w:ascii="Times New Roman" w:hAnsi="Times New Roman" w:cs="Times New Roman"/>
          <w:sz w:val="24"/>
          <w:szCs w:val="24"/>
          <w:lang w:val="sr-Cyrl-BA"/>
        </w:rPr>
        <w:t xml:space="preserve"> </w:t>
      </w:r>
    </w:p>
    <w:p w14:paraId="559C8833"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t>Zakonom se predviđa da odredbe koje se odnose na uspostavljanje Sistema za koordinaciju nadzora, za posebno nadzirana javna preduzeća stupaju na snagu osmog dana od dana objavljivanja u „Službenom glasniku Republike Srpske“, a na ostala javna preduzeća odredbe se primjenjuju nakon dvije godine od donošenja ovog zakona. Time se omogućava postepena adaptacija i razvoj potrebnih kapaciteta za sprovođenje reforme javnih preduzeća.</w:t>
      </w:r>
    </w:p>
    <w:p w14:paraId="712202FC" w14:textId="77777777" w:rsidR="003518B0" w:rsidRPr="002D6CB5" w:rsidRDefault="003518B0" w:rsidP="00011EF6">
      <w:pPr>
        <w:spacing w:after="0" w:line="240" w:lineRule="auto"/>
        <w:rPr>
          <w:rFonts w:ascii="Times New Roman" w:hAnsi="Times New Roman" w:cs="Times New Roman"/>
          <w:b/>
          <w:sz w:val="24"/>
          <w:szCs w:val="24"/>
          <w:lang w:val="sr-Cyrl-BA"/>
        </w:rPr>
      </w:pPr>
    </w:p>
    <w:p w14:paraId="40D9846B" w14:textId="401F9537" w:rsidR="003518B0" w:rsidRPr="002D6CB5" w:rsidRDefault="003518B0" w:rsidP="00011EF6">
      <w:pPr>
        <w:spacing w:after="0" w:line="240" w:lineRule="auto"/>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V </w:t>
      </w:r>
      <w:r w:rsidRPr="002D6CB5">
        <w:rPr>
          <w:rFonts w:ascii="Times New Roman" w:hAnsi="Times New Roman" w:cs="Times New Roman"/>
          <w:b/>
          <w:sz w:val="24"/>
          <w:szCs w:val="24"/>
          <w:lang w:val="sr-Cyrl-BA"/>
        </w:rPr>
        <w:tab/>
        <w:t>OBRAZLOŽENJE PREDLOŽENIH RJEŠENJA</w:t>
      </w:r>
    </w:p>
    <w:p w14:paraId="73B9D4E9"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p>
    <w:p w14:paraId="3B29D8E5"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Članom 1. vrši se izmjena člana 2. s ciljem preciziranja pojma „javno preduzeće“ i uvođenja pojma „kontrole po drugom osnovu“. Istim članom vrši se i kategorizacija javnih preduzeća u skladu sa prirodom njihove djelatnosti. </w:t>
      </w:r>
    </w:p>
    <w:p w14:paraId="4F72928C"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Članom 2. vrši se dopuna principa u članu 2a. stav 1. tačka b) na kojima počiva upravljanje javnim preduzećima, uvođenjem pojmova „efikasnost“ i „ekonomičnost“. Stav 2. briše se radi obezbjeđivanja dosljednosti i izbjegavanja nepotrebnog ponavljanja odredaba koje su već obuhvaćene, s obzirom na to da je princip transparentnosti sada izričito obuhvaćen u stavu 1. tačka b) istog člana.</w:t>
      </w:r>
    </w:p>
    <w:p w14:paraId="796CD807"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Članom 3. propisuje se dopuna definicija u članu 3, radi uvođenja novih pojmova koji su od značaja za primjenu Zakona:</w:t>
      </w:r>
      <w:r w:rsidRPr="002D6CB5">
        <w:rPr>
          <w:rFonts w:ascii="Times New Roman" w:hAnsi="Times New Roman" w:cs="Times New Roman"/>
          <w:bCs/>
          <w:sz w:val="24"/>
          <w:szCs w:val="24"/>
          <w:lang w:val="sr-Cyrl-BA"/>
        </w:rPr>
        <w:t xml:space="preserve"> nezavisni član nadzornog odbora</w:t>
      </w:r>
      <w:r w:rsidRPr="002D6CB5">
        <w:rPr>
          <w:rFonts w:ascii="Times New Roman" w:hAnsi="Times New Roman" w:cs="Times New Roman"/>
          <w:sz w:val="24"/>
          <w:szCs w:val="24"/>
          <w:lang w:val="sr-Cyrl-BA"/>
        </w:rPr>
        <w:t xml:space="preserve">, posebno nadzirano javno preduzeće, </w:t>
      </w:r>
      <w:r w:rsidRPr="002D6CB5">
        <w:rPr>
          <w:rFonts w:ascii="Times New Roman" w:hAnsi="Times New Roman" w:cs="Times New Roman"/>
          <w:bCs/>
          <w:sz w:val="24"/>
          <w:szCs w:val="24"/>
          <w:lang w:val="sr-Cyrl-BA"/>
        </w:rPr>
        <w:t xml:space="preserve">politika vlasništva, </w:t>
      </w:r>
      <w:r w:rsidRPr="002D6CB5">
        <w:rPr>
          <w:rFonts w:ascii="Times New Roman" w:hAnsi="Times New Roman" w:cs="Times New Roman"/>
          <w:sz w:val="24"/>
          <w:szCs w:val="24"/>
          <w:lang w:val="sr-Cyrl-BA"/>
        </w:rPr>
        <w:t xml:space="preserve">kontrola po drugom osnovu, jedinstveni informacioni sistem za koordinaciju nadzora javnih preduzeća u Republici Srpskoj, javni interes, tržišna djelatnost, poslovi od javnog interesa na </w:t>
      </w:r>
      <w:proofErr w:type="spellStart"/>
      <w:r w:rsidRPr="002D6CB5">
        <w:rPr>
          <w:rFonts w:ascii="Times New Roman" w:hAnsi="Times New Roman" w:cs="Times New Roman"/>
          <w:sz w:val="24"/>
          <w:szCs w:val="24"/>
          <w:lang w:val="sr-Cyrl-BA"/>
        </w:rPr>
        <w:t>netržišnoj</w:t>
      </w:r>
      <w:proofErr w:type="spellEnd"/>
      <w:r w:rsidRPr="002D6CB5">
        <w:rPr>
          <w:rFonts w:ascii="Times New Roman" w:hAnsi="Times New Roman" w:cs="Times New Roman"/>
          <w:sz w:val="24"/>
          <w:szCs w:val="24"/>
          <w:lang w:val="sr-Cyrl-BA"/>
        </w:rPr>
        <w:t xml:space="preserve"> osnovi i javna preduzeća koja istovremeno obavljaju i tržišne djelatnosti i poslove od javnog interesa. Cilj ovih dopuna je obezbjeđivanje preciznosti u tumačenju i primjeni Zakona.</w:t>
      </w:r>
    </w:p>
    <w:p w14:paraId="5FA87635" w14:textId="16AC3573" w:rsidR="003518B0"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Članom 4. propisuje se u članu 8. stav 1. obaveza da nadzorni odbori javnih preduzeća moraju imati najmanje jednog nezavisnog člana, radi obezbjeđenja profesionalnog i nepristrasnog nadzora, smanjenja uticaja sukoba interesa i unapređenja korporativnog upravljanja.</w:t>
      </w:r>
    </w:p>
    <w:p w14:paraId="678B47C7" w14:textId="654D96AD" w:rsidR="003518B0" w:rsidRDefault="003518B0" w:rsidP="00011EF6">
      <w:pPr>
        <w:spacing w:after="0" w:line="240" w:lineRule="auto"/>
        <w:ind w:firstLine="720"/>
        <w:jc w:val="both"/>
        <w:rPr>
          <w:rFonts w:ascii="Times New Roman" w:hAnsi="Times New Roman" w:cs="Times New Roman"/>
          <w:sz w:val="24"/>
          <w:szCs w:val="24"/>
          <w:lang w:val="sr-Cyrl-BA"/>
        </w:rPr>
      </w:pPr>
    </w:p>
    <w:p w14:paraId="6C9A4E93"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p>
    <w:p w14:paraId="5CCBBE39" w14:textId="77777777" w:rsidR="003518B0" w:rsidRPr="002D6CB5" w:rsidRDefault="003518B0" w:rsidP="00011EF6">
      <w:pPr>
        <w:pStyle w:val="Normal1"/>
        <w:spacing w:before="0" w:beforeAutospacing="0" w:after="0" w:afterAutospacing="0"/>
        <w:ind w:firstLine="720"/>
        <w:jc w:val="both"/>
        <w:rPr>
          <w:lang w:val="sr-Cyrl-BA"/>
        </w:rPr>
      </w:pPr>
      <w:r w:rsidRPr="002D6CB5">
        <w:rPr>
          <w:lang w:val="sr-Cyrl-BA"/>
        </w:rPr>
        <w:lastRenderedPageBreak/>
        <w:t xml:space="preserve">Članom 5. propisuje se novi član 17a, kojim se definiše obaveza javnih preduzeća da unose podatke u Informacioni sistem, uz obezbjeđivanje javne dostupnosti podataka o poslovanju i obaveze vođenja odvojenog knjigovodstva za tržišne i </w:t>
      </w:r>
      <w:proofErr w:type="spellStart"/>
      <w:r w:rsidRPr="002D6CB5">
        <w:rPr>
          <w:lang w:val="sr-Cyrl-BA"/>
        </w:rPr>
        <w:t>netržišne</w:t>
      </w:r>
      <w:proofErr w:type="spellEnd"/>
      <w:r w:rsidRPr="002D6CB5">
        <w:rPr>
          <w:lang w:val="sr-Cyrl-BA"/>
        </w:rPr>
        <w:t xml:space="preserve"> djelatnosti. Ovim rješenjem se jača transparentnost i nadzor nad radom javnih preduzeća.</w:t>
      </w:r>
    </w:p>
    <w:p w14:paraId="0F4D6AED"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Članom 6. vrši se dopuna člana 22. tako što se dodaje nova tačka i) kojom se propisuje da upravljački dokumenti moraju da sadrže način realizacije ciljeva poslovanja i identifikaciju rizika, čime se unapređuje sistem upravljanja rizicima u javnim preduzećima.</w:t>
      </w:r>
    </w:p>
    <w:p w14:paraId="280BADE3" w14:textId="77777777" w:rsidR="003518B0" w:rsidRPr="002D6CB5" w:rsidRDefault="003518B0" w:rsidP="00011EF6">
      <w:pPr>
        <w:spacing w:after="0"/>
        <w:ind w:firstLine="720"/>
        <w:jc w:val="both"/>
        <w:rPr>
          <w:rFonts w:ascii="Times New Roman" w:hAnsi="Times New Roman" w:cs="Times New Roman"/>
          <w:sz w:val="24"/>
          <w:szCs w:val="24"/>
        </w:rPr>
      </w:pPr>
      <w:r w:rsidRPr="002D6CB5">
        <w:rPr>
          <w:rFonts w:ascii="Times New Roman" w:hAnsi="Times New Roman" w:cs="Times New Roman"/>
          <w:sz w:val="24"/>
          <w:szCs w:val="24"/>
          <w:lang w:val="sr-Cyrl-BA"/>
        </w:rPr>
        <w:t xml:space="preserve">Članom 7. vrši se izmjena u </w:t>
      </w:r>
      <w:r w:rsidRPr="002D6CB5">
        <w:rPr>
          <w:rFonts w:ascii="Times New Roman" w:hAnsi="Times New Roman" w:cs="Times New Roman"/>
          <w:sz w:val="24"/>
          <w:szCs w:val="24"/>
        </w:rPr>
        <w:t xml:space="preserve">članu 40. </w:t>
      </w:r>
      <w:r w:rsidRPr="002D6CB5">
        <w:rPr>
          <w:rFonts w:ascii="Times New Roman" w:hAnsi="Times New Roman" w:cs="Times New Roman"/>
          <w:sz w:val="24"/>
          <w:szCs w:val="24"/>
          <w:lang w:val="sr-Cyrl-BA"/>
        </w:rPr>
        <w:t xml:space="preserve">u </w:t>
      </w:r>
      <w:r w:rsidRPr="002D6CB5">
        <w:rPr>
          <w:rFonts w:ascii="Times New Roman" w:hAnsi="Times New Roman" w:cs="Times New Roman"/>
          <w:sz w:val="24"/>
          <w:szCs w:val="24"/>
        </w:rPr>
        <w:t>tačk</w:t>
      </w:r>
      <w:r w:rsidRPr="002D6CB5">
        <w:rPr>
          <w:rFonts w:ascii="Times New Roman" w:hAnsi="Times New Roman" w:cs="Times New Roman"/>
          <w:sz w:val="24"/>
          <w:szCs w:val="24"/>
          <w:lang w:val="sr-Cyrl-BA"/>
        </w:rPr>
        <w:t>i</w:t>
      </w:r>
      <w:r w:rsidRPr="002D6CB5">
        <w:rPr>
          <w:rFonts w:ascii="Times New Roman" w:hAnsi="Times New Roman" w:cs="Times New Roman"/>
          <w:sz w:val="24"/>
          <w:szCs w:val="24"/>
        </w:rPr>
        <w:t xml:space="preserve"> ž) </w:t>
      </w:r>
      <w:r w:rsidRPr="002D6CB5">
        <w:rPr>
          <w:rFonts w:ascii="Times New Roman" w:hAnsi="Times New Roman" w:cs="Times New Roman"/>
          <w:sz w:val="24"/>
          <w:szCs w:val="24"/>
          <w:lang w:val="sr-Cyrl-BA"/>
        </w:rPr>
        <w:t>m</w:t>
      </w:r>
      <w:r w:rsidRPr="002D6CB5">
        <w:rPr>
          <w:rFonts w:ascii="Times New Roman" w:hAnsi="Times New Roman" w:cs="Times New Roman"/>
          <w:sz w:val="24"/>
          <w:szCs w:val="24"/>
        </w:rPr>
        <w:t>ije</w:t>
      </w:r>
      <w:r w:rsidRPr="002D6CB5">
        <w:rPr>
          <w:rFonts w:ascii="Times New Roman" w:hAnsi="Times New Roman" w:cs="Times New Roman"/>
          <w:sz w:val="24"/>
          <w:szCs w:val="24"/>
          <w:lang w:val="sr-Cyrl-BA"/>
        </w:rPr>
        <w:t>nj</w:t>
      </w:r>
      <w:r w:rsidRPr="002D6CB5">
        <w:rPr>
          <w:rFonts w:ascii="Times New Roman" w:hAnsi="Times New Roman" w:cs="Times New Roman"/>
          <w:sz w:val="24"/>
          <w:szCs w:val="24"/>
        </w:rPr>
        <w:t>a</w:t>
      </w:r>
      <w:r w:rsidRPr="002D6CB5">
        <w:rPr>
          <w:rFonts w:ascii="Times New Roman" w:hAnsi="Times New Roman" w:cs="Times New Roman"/>
          <w:sz w:val="24"/>
          <w:szCs w:val="24"/>
          <w:lang w:val="sr-Cyrl-BA"/>
        </w:rPr>
        <w:t xml:space="preserve"> se</w:t>
      </w:r>
      <w:r w:rsidRPr="002D6CB5">
        <w:rPr>
          <w:rFonts w:ascii="Times New Roman" w:hAnsi="Times New Roman" w:cs="Times New Roman"/>
          <w:sz w:val="24"/>
          <w:szCs w:val="24"/>
        </w:rPr>
        <w:t xml:space="preserve"> iznos</w:t>
      </w:r>
      <w:r w:rsidRPr="002D6CB5">
        <w:rPr>
          <w:rFonts w:ascii="Times New Roman" w:hAnsi="Times New Roman" w:cs="Times New Roman"/>
          <w:sz w:val="24"/>
          <w:szCs w:val="24"/>
          <w:lang w:val="sr-Cyrl-BA"/>
        </w:rPr>
        <w:t>,</w:t>
      </w:r>
      <w:r w:rsidRPr="002D6CB5">
        <w:rPr>
          <w:rFonts w:ascii="Times New Roman" w:hAnsi="Times New Roman" w:cs="Times New Roman"/>
          <w:sz w:val="24"/>
          <w:szCs w:val="24"/>
        </w:rPr>
        <w:t xml:space="preserve"> </w:t>
      </w:r>
      <w:r w:rsidRPr="002D6CB5">
        <w:rPr>
          <w:rFonts w:ascii="Times New Roman" w:hAnsi="Times New Roman" w:cs="Times New Roman"/>
          <w:sz w:val="24"/>
          <w:szCs w:val="24"/>
          <w:lang w:val="sr-Cyrl-BA"/>
        </w:rPr>
        <w:t>odnosno</w:t>
      </w:r>
      <w:r w:rsidRPr="002D6CB5">
        <w:rPr>
          <w:rFonts w:ascii="Times New Roman" w:hAnsi="Times New Roman" w:cs="Times New Roman"/>
          <w:sz w:val="24"/>
          <w:szCs w:val="24"/>
        </w:rPr>
        <w:t xml:space="preserve"> prag vrijednosti za obavezno potpisivanje ugovora od strane dva direktora</w:t>
      </w:r>
      <w:r w:rsidRPr="002D6CB5">
        <w:rPr>
          <w:rFonts w:ascii="Times New Roman" w:hAnsi="Times New Roman" w:cs="Times New Roman"/>
          <w:sz w:val="24"/>
          <w:szCs w:val="24"/>
          <w:lang w:val="sr-Cyrl-BA"/>
        </w:rPr>
        <w:t xml:space="preserve">, </w:t>
      </w:r>
      <w:r w:rsidRPr="002D6CB5">
        <w:rPr>
          <w:rFonts w:ascii="Times New Roman" w:hAnsi="Times New Roman" w:cs="Times New Roman"/>
          <w:sz w:val="24"/>
          <w:szCs w:val="24"/>
        </w:rPr>
        <w:t xml:space="preserve">povećava </w:t>
      </w:r>
      <w:r w:rsidRPr="002D6CB5">
        <w:rPr>
          <w:rFonts w:ascii="Times New Roman" w:hAnsi="Times New Roman" w:cs="Times New Roman"/>
          <w:sz w:val="24"/>
          <w:szCs w:val="24"/>
          <w:lang w:val="sr-Cyrl-BA"/>
        </w:rPr>
        <w:t xml:space="preserve">se </w:t>
      </w:r>
      <w:r w:rsidRPr="002D6CB5">
        <w:rPr>
          <w:rFonts w:ascii="Times New Roman" w:hAnsi="Times New Roman" w:cs="Times New Roman"/>
          <w:sz w:val="24"/>
          <w:szCs w:val="24"/>
        </w:rPr>
        <w:t xml:space="preserve">sa 10.000 KM na </w:t>
      </w:r>
      <w:r w:rsidRPr="002D6CB5">
        <w:rPr>
          <w:rFonts w:ascii="Times New Roman" w:hAnsi="Times New Roman" w:cs="Times New Roman"/>
          <w:sz w:val="24"/>
          <w:szCs w:val="24"/>
          <w:lang w:val="sr-Cyrl-BA"/>
        </w:rPr>
        <w:t>3</w:t>
      </w:r>
      <w:r w:rsidRPr="002D6CB5">
        <w:rPr>
          <w:rFonts w:ascii="Times New Roman" w:hAnsi="Times New Roman" w:cs="Times New Roman"/>
          <w:sz w:val="24"/>
          <w:szCs w:val="24"/>
        </w:rPr>
        <w:t xml:space="preserve">0.000 KM. Cilj ove izmjene je prilagođavanje realnim ekonomskim </w:t>
      </w:r>
      <w:proofErr w:type="spellStart"/>
      <w:r w:rsidRPr="002D6CB5">
        <w:rPr>
          <w:rFonts w:ascii="Times New Roman" w:hAnsi="Times New Roman" w:cs="Times New Roman"/>
          <w:sz w:val="24"/>
          <w:szCs w:val="24"/>
          <w:lang w:val="sr-Cyrl-BA"/>
        </w:rPr>
        <w:t>inflatornim</w:t>
      </w:r>
      <w:proofErr w:type="spellEnd"/>
      <w:r w:rsidRPr="002D6CB5">
        <w:rPr>
          <w:rFonts w:ascii="Times New Roman" w:hAnsi="Times New Roman" w:cs="Times New Roman"/>
          <w:sz w:val="24"/>
          <w:szCs w:val="24"/>
          <w:lang w:val="sr-Cyrl-BA"/>
        </w:rPr>
        <w:t xml:space="preserve"> </w:t>
      </w:r>
      <w:r w:rsidRPr="002D6CB5">
        <w:rPr>
          <w:rFonts w:ascii="Times New Roman" w:hAnsi="Times New Roman" w:cs="Times New Roman"/>
          <w:sz w:val="24"/>
          <w:szCs w:val="24"/>
        </w:rPr>
        <w:t xml:space="preserve">okolnostima i tržišnim cijenama, te </w:t>
      </w:r>
      <w:r w:rsidRPr="002D6CB5">
        <w:rPr>
          <w:rFonts w:ascii="Times New Roman" w:hAnsi="Times New Roman" w:cs="Times New Roman"/>
          <w:sz w:val="24"/>
          <w:szCs w:val="24"/>
          <w:lang w:val="sr-Cyrl-BA"/>
        </w:rPr>
        <w:t>da bi se</w:t>
      </w:r>
      <w:r w:rsidRPr="002D6CB5">
        <w:rPr>
          <w:rFonts w:ascii="Times New Roman" w:hAnsi="Times New Roman" w:cs="Times New Roman"/>
          <w:sz w:val="24"/>
          <w:szCs w:val="24"/>
        </w:rPr>
        <w:t xml:space="preserve"> </w:t>
      </w:r>
      <w:r w:rsidRPr="002D6CB5">
        <w:rPr>
          <w:rFonts w:ascii="Times New Roman" w:eastAsia="Calibri" w:hAnsi="Times New Roman" w:cs="Times New Roman"/>
          <w:sz w:val="24"/>
          <w:szCs w:val="24"/>
        </w:rPr>
        <w:t>olakšalo svakodnevno poslovanje javnih preduzeća.</w:t>
      </w:r>
    </w:p>
    <w:p w14:paraId="631AA23F"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Članom 8. mijenja se član 46. i proširuju se ovlašćenja organa nadzora i inspekcije u odnosu na primjenu Zakona, preciziraju se subjekti nadzora i njihove nadležnosti.</w:t>
      </w:r>
    </w:p>
    <w:p w14:paraId="0FCF415A"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Članom 9. propisuje se dodavanje novih </w:t>
      </w:r>
      <w:proofErr w:type="spellStart"/>
      <w:r w:rsidRPr="002D6CB5">
        <w:rPr>
          <w:rFonts w:ascii="Times New Roman" w:hAnsi="Times New Roman" w:cs="Times New Roman"/>
          <w:sz w:val="24"/>
          <w:szCs w:val="24"/>
          <w:lang w:val="sr-Cyrl-BA"/>
        </w:rPr>
        <w:t>čl</w:t>
      </w:r>
      <w:proofErr w:type="spellEnd"/>
      <w:r w:rsidRPr="002D6CB5">
        <w:rPr>
          <w:rFonts w:ascii="Times New Roman" w:hAnsi="Times New Roman" w:cs="Times New Roman"/>
          <w:sz w:val="24"/>
          <w:szCs w:val="24"/>
          <w:lang w:val="sr-Cyrl-BA"/>
        </w:rPr>
        <w:t>. 46a. i 46b. Članom 46a. definiše se Sistem za koordinaciju nadzora javnih preduzeća radi obezbjeđenja integrisanog i usklađenog nadzora nad radom javnih preduzeća. Članom 46b. definiše se Jedinstveni informacioni sistem, propisujući njegove funkcionalne i tehničke elemente.</w:t>
      </w:r>
    </w:p>
    <w:p w14:paraId="1D0AD3D8"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Članom 10. propisuju se prekršajne odredbe u članu 48. stav 1. kojima se sankcioniše propuštanje obaveza unosa i objavljivanja podataka u Informacionom sistemu, čime se jača mehanizam odgovornosti i obezbjeđuje dosljedna primjena Zakona. U stavu 2. povećava se novčana kazna za odgovorno lice, čime se unapređuje sistem sankcionisanja i podstiče usklađenost sa Zakonom.</w:t>
      </w:r>
    </w:p>
    <w:p w14:paraId="436DB725"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Članom 11. dodaje se novi član 53a. kojima se definiše obaveza donošenja podzakonskih akata u roku od šest mjeseci od stupanja Zakona na snagu, radi obezbjeđenja preduslova za primjenu novih zakonskih rješenja.</w:t>
      </w:r>
    </w:p>
    <w:p w14:paraId="6317F0B0"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Članom 12. dodaje se novi član 56a. u vezi sa primjenom odredaba Zakona koje se odnose na uspostavljanje Sistema za koordinaciju nadzora javnih preduzeća, s ciljem obezbjeđenja prelaznog perioda za sprovođenje novog modela nadzora.</w:t>
      </w:r>
    </w:p>
    <w:p w14:paraId="28797F82" w14:textId="77777777" w:rsidR="003518B0" w:rsidRPr="002D6CB5" w:rsidRDefault="003518B0" w:rsidP="00011EF6">
      <w:pPr>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Članom 13. propisuje se stupanje na snagu ovog zakona.</w:t>
      </w:r>
    </w:p>
    <w:p w14:paraId="6F9090D7" w14:textId="77777777" w:rsidR="003518B0" w:rsidRPr="002D6CB5" w:rsidRDefault="003518B0" w:rsidP="00011EF6">
      <w:pPr>
        <w:spacing w:after="0" w:line="240" w:lineRule="auto"/>
        <w:jc w:val="both"/>
        <w:rPr>
          <w:rFonts w:ascii="Times New Roman" w:hAnsi="Times New Roman" w:cs="Times New Roman"/>
          <w:sz w:val="24"/>
          <w:szCs w:val="24"/>
          <w:lang w:val="sr-Cyrl-BA"/>
        </w:rPr>
      </w:pPr>
    </w:p>
    <w:p w14:paraId="18118D41" w14:textId="1167F2BF" w:rsidR="003518B0" w:rsidRDefault="003518B0" w:rsidP="00011EF6">
      <w:pPr>
        <w:tabs>
          <w:tab w:val="left" w:pos="426"/>
        </w:tabs>
        <w:spacing w:after="0" w:line="240" w:lineRule="auto"/>
        <w:jc w:val="both"/>
        <w:rPr>
          <w:rFonts w:ascii="Times New Roman" w:eastAsia="Calibri" w:hAnsi="Times New Roman" w:cs="Times New Roman"/>
          <w:b/>
          <w:sz w:val="24"/>
          <w:szCs w:val="24"/>
          <w:lang w:val="sr-Cyrl-BA"/>
        </w:rPr>
      </w:pPr>
      <w:r w:rsidRPr="002D6CB5">
        <w:rPr>
          <w:rFonts w:ascii="Times New Roman" w:eastAsia="Calibri" w:hAnsi="Times New Roman" w:cs="Times New Roman"/>
          <w:b/>
          <w:sz w:val="24"/>
          <w:szCs w:val="24"/>
          <w:lang w:val="sr-Cyrl-BA"/>
        </w:rPr>
        <w:t xml:space="preserve">VI </w:t>
      </w:r>
      <w:r w:rsidRPr="002D6CB5">
        <w:rPr>
          <w:rFonts w:ascii="Times New Roman" w:eastAsia="Calibri" w:hAnsi="Times New Roman" w:cs="Times New Roman"/>
          <w:b/>
          <w:sz w:val="24"/>
          <w:szCs w:val="24"/>
          <w:lang w:val="sr-Cyrl-BA"/>
        </w:rPr>
        <w:tab/>
        <w:t>PROCJENA UTICAJA ZAKONA, D</w:t>
      </w:r>
      <w:r>
        <w:rPr>
          <w:rFonts w:ascii="Times New Roman" w:eastAsia="Calibri" w:hAnsi="Times New Roman" w:cs="Times New Roman"/>
          <w:b/>
          <w:sz w:val="24"/>
          <w:szCs w:val="24"/>
          <w:lang w:val="sr-Cyrl-BA"/>
        </w:rPr>
        <w:t>RUGIH PROPISA I OPŠTIH AKATA</w:t>
      </w:r>
    </w:p>
    <w:p w14:paraId="7464C7E8" w14:textId="2BDB0B60" w:rsidR="003518B0" w:rsidRDefault="003518B0" w:rsidP="00011EF6">
      <w:pPr>
        <w:tabs>
          <w:tab w:val="left" w:pos="426"/>
        </w:tabs>
        <w:spacing w:after="0" w:line="240" w:lineRule="auto"/>
        <w:jc w:val="both"/>
        <w:rPr>
          <w:rFonts w:ascii="Times New Roman" w:eastAsia="Calibri" w:hAnsi="Times New Roman" w:cs="Times New Roman"/>
          <w:b/>
          <w:sz w:val="24"/>
          <w:szCs w:val="24"/>
          <w:lang w:val="sr-Cyrl-BA"/>
        </w:rPr>
      </w:pPr>
      <w:r>
        <w:rPr>
          <w:rFonts w:ascii="Times New Roman" w:eastAsia="Calibri" w:hAnsi="Times New Roman" w:cs="Times New Roman"/>
          <w:b/>
          <w:sz w:val="24"/>
          <w:szCs w:val="24"/>
          <w:lang w:val="sr-Cyrl-BA"/>
        </w:rPr>
        <w:tab/>
      </w:r>
      <w:r w:rsidRPr="002D6CB5">
        <w:rPr>
          <w:rFonts w:ascii="Times New Roman" w:eastAsia="Calibri" w:hAnsi="Times New Roman" w:cs="Times New Roman"/>
          <w:b/>
          <w:sz w:val="24"/>
          <w:szCs w:val="24"/>
          <w:lang w:val="sr-Cyrl-BA"/>
        </w:rPr>
        <w:t>NA</w:t>
      </w:r>
      <w:r>
        <w:rPr>
          <w:rFonts w:ascii="Times New Roman" w:eastAsia="Calibri" w:hAnsi="Times New Roman" w:cs="Times New Roman"/>
          <w:b/>
          <w:sz w:val="24"/>
          <w:szCs w:val="24"/>
          <w:lang w:val="sr-Cyrl-BA"/>
        </w:rPr>
        <w:t xml:space="preserve"> </w:t>
      </w:r>
      <w:r w:rsidRPr="002D6CB5">
        <w:rPr>
          <w:rFonts w:ascii="Times New Roman" w:eastAsia="Calibri" w:hAnsi="Times New Roman" w:cs="Times New Roman"/>
          <w:b/>
          <w:sz w:val="24"/>
          <w:szCs w:val="24"/>
          <w:lang w:val="sr-Cyrl-BA"/>
        </w:rPr>
        <w:t>UVOĐENJU NOVIH, IZMJENU ILI UKIDANJE POSTOJEĆIH</w:t>
      </w:r>
    </w:p>
    <w:p w14:paraId="5956128E" w14:textId="46EA2A44" w:rsidR="003518B0" w:rsidRPr="002D6CB5" w:rsidRDefault="003518B0" w:rsidP="00011EF6">
      <w:pPr>
        <w:tabs>
          <w:tab w:val="left" w:pos="426"/>
        </w:tabs>
        <w:spacing w:after="0" w:line="240" w:lineRule="auto"/>
        <w:jc w:val="both"/>
        <w:rPr>
          <w:rFonts w:ascii="Times New Roman" w:eastAsia="Calibri" w:hAnsi="Times New Roman" w:cs="Times New Roman"/>
          <w:b/>
          <w:sz w:val="24"/>
          <w:szCs w:val="24"/>
          <w:lang w:val="sr-Cyrl-BA"/>
        </w:rPr>
      </w:pPr>
      <w:r>
        <w:rPr>
          <w:rFonts w:ascii="Times New Roman" w:eastAsia="Calibri" w:hAnsi="Times New Roman" w:cs="Times New Roman"/>
          <w:b/>
          <w:sz w:val="24"/>
          <w:szCs w:val="24"/>
          <w:lang w:val="sr-Cyrl-BA"/>
        </w:rPr>
        <w:tab/>
      </w:r>
      <w:r w:rsidRPr="002D6CB5">
        <w:rPr>
          <w:rFonts w:ascii="Times New Roman" w:eastAsia="Calibri" w:hAnsi="Times New Roman" w:cs="Times New Roman"/>
          <w:b/>
          <w:sz w:val="24"/>
          <w:szCs w:val="24"/>
          <w:lang w:val="sr-Cyrl-BA"/>
        </w:rPr>
        <w:t>FORMALNOSTI KOJE OPTEREĆUJU PRIVREDNO POSLOVANJE</w:t>
      </w:r>
    </w:p>
    <w:p w14:paraId="5612B46A" w14:textId="77777777" w:rsidR="003518B0" w:rsidRPr="002D6CB5" w:rsidRDefault="003518B0" w:rsidP="00011EF6">
      <w:pPr>
        <w:spacing w:after="0" w:line="240" w:lineRule="auto"/>
        <w:jc w:val="both"/>
        <w:rPr>
          <w:rFonts w:ascii="Times New Roman" w:hAnsi="Times New Roman" w:cs="Times New Roman"/>
          <w:sz w:val="24"/>
          <w:szCs w:val="24"/>
          <w:lang w:val="sr-Cyrl-BA"/>
        </w:rPr>
      </w:pPr>
    </w:p>
    <w:p w14:paraId="26A036C1" w14:textId="77777777" w:rsidR="003518B0" w:rsidRPr="002D6CB5" w:rsidRDefault="003518B0" w:rsidP="00011EF6">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Ministarstvo privrede i preduzetništva,</w:t>
      </w:r>
      <w:r w:rsidRPr="002D6CB5">
        <w:rPr>
          <w:rFonts w:ascii="Times New Roman" w:eastAsia="Times New Roman" w:hAnsi="Times New Roman" w:cs="Times New Roman"/>
          <w:bCs/>
          <w:sz w:val="24"/>
          <w:szCs w:val="24"/>
          <w:lang w:val="sr-Latn-BA"/>
        </w:rPr>
        <w:t xml:space="preserve"> </w:t>
      </w:r>
      <w:r w:rsidRPr="002D6CB5">
        <w:rPr>
          <w:rFonts w:ascii="Times New Roman" w:eastAsia="Times New Roman" w:hAnsi="Times New Roman" w:cs="Times New Roman"/>
          <w:bCs/>
          <w:sz w:val="24"/>
          <w:szCs w:val="24"/>
          <w:lang w:val="sr-Cyrl-BA"/>
        </w:rPr>
        <w:t>kao obrađivač Nacrta zakona o izmjenama i dopunama Zakona o javnim preduzećima sproveo je sljedeće metodološke korake procjene uticaja propisa u postupku izrade Nacrta ovog zakona popunjavanjem  Obrasca 1. procjene uticaja nacrta/prijedloga zakona</w:t>
      </w:r>
      <w:r w:rsidRPr="002D6CB5">
        <w:rPr>
          <w:rFonts w:ascii="Times New Roman" w:eastAsia="Times New Roman" w:hAnsi="Times New Roman" w:cs="Times New Roman"/>
          <w:bCs/>
          <w:sz w:val="24"/>
          <w:szCs w:val="24"/>
          <w:lang w:val="sr-Latn-BA"/>
        </w:rPr>
        <w:t>:</w:t>
      </w:r>
      <w:r w:rsidRPr="002D6CB5">
        <w:rPr>
          <w:rFonts w:ascii="Times New Roman" w:eastAsia="Times New Roman" w:hAnsi="Times New Roman" w:cs="Times New Roman"/>
          <w:bCs/>
          <w:sz w:val="24"/>
          <w:szCs w:val="24"/>
          <w:lang w:val="sr-Cyrl-BA"/>
        </w:rPr>
        <w:t xml:space="preserve"> </w:t>
      </w:r>
    </w:p>
    <w:p w14:paraId="6B614155" w14:textId="206451A4" w:rsidR="003518B0" w:rsidRDefault="003518B0" w:rsidP="00011EF6">
      <w:pPr>
        <w:tabs>
          <w:tab w:val="left" w:pos="5550"/>
        </w:tabs>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U vezi s problemom koji se želi riješiti, utvrđeno je da važeći zakon nije u potpunosti usklađen sa smjernicama Organizacije za ekonomsku saradnju i razvoj o korporativnom upravljanju javnim preduzećima, zatim nepostojanje jedinstvenog strateškog dokumenta kojim se definišu ciljevi, očekivanja i okviri upravljanja javnim preduzećima u vlasništvu Republike Srpske, nepostojanje jedinstvenog informacionog sistema za koordinaciju nadzora javnih preduzeća u Republici Srpskoj, a što je </w:t>
      </w:r>
      <w:proofErr w:type="spellStart"/>
      <w:r w:rsidRPr="002D6CB5">
        <w:rPr>
          <w:rFonts w:ascii="Times New Roman" w:eastAsia="Times New Roman" w:hAnsi="Times New Roman" w:cs="Times New Roman"/>
          <w:bCs/>
          <w:sz w:val="24"/>
          <w:szCs w:val="24"/>
          <w:lang w:val="sr-Cyrl-BA"/>
        </w:rPr>
        <w:t>onemogućav</w:t>
      </w:r>
      <w:proofErr w:type="spellEnd"/>
      <w:r w:rsidRPr="002D6CB5">
        <w:rPr>
          <w:rFonts w:ascii="Times New Roman" w:eastAsia="Times New Roman" w:hAnsi="Times New Roman" w:cs="Times New Roman"/>
          <w:bCs/>
          <w:sz w:val="24"/>
          <w:szCs w:val="24"/>
          <w:lang w:val="en-US"/>
        </w:rPr>
        <w:t>a</w:t>
      </w:r>
      <w:proofErr w:type="spellStart"/>
      <w:r w:rsidRPr="002D6CB5">
        <w:rPr>
          <w:rFonts w:ascii="Times New Roman" w:eastAsia="Times New Roman" w:hAnsi="Times New Roman" w:cs="Times New Roman"/>
          <w:bCs/>
          <w:sz w:val="24"/>
          <w:szCs w:val="24"/>
          <w:lang w:val="sr-Cyrl-BA"/>
        </w:rPr>
        <w:t>lo</w:t>
      </w:r>
      <w:proofErr w:type="spellEnd"/>
      <w:r w:rsidRPr="002D6CB5">
        <w:rPr>
          <w:rFonts w:ascii="Times New Roman" w:eastAsia="Times New Roman" w:hAnsi="Times New Roman" w:cs="Times New Roman"/>
          <w:bCs/>
          <w:sz w:val="24"/>
          <w:szCs w:val="24"/>
          <w:lang w:val="sr-Cyrl-BA"/>
        </w:rPr>
        <w:t xml:space="preserve"> sistemsku analizu učinka javnih preduzeća, kao osnov za donošenje odluka na nivou Vlade Republike Srpske i resornih ministarstava. Postojala je potreba i za unapređenjem nezavisnosti nadzornih odbora.</w:t>
      </w:r>
    </w:p>
    <w:p w14:paraId="439CB960" w14:textId="6E806593" w:rsidR="003518B0" w:rsidRDefault="003518B0" w:rsidP="00011EF6">
      <w:pPr>
        <w:tabs>
          <w:tab w:val="left" w:pos="5550"/>
        </w:tabs>
        <w:spacing w:after="0" w:line="240" w:lineRule="auto"/>
        <w:ind w:firstLine="426"/>
        <w:jc w:val="both"/>
        <w:rPr>
          <w:rFonts w:ascii="Times New Roman" w:eastAsia="Times New Roman" w:hAnsi="Times New Roman" w:cs="Times New Roman"/>
          <w:bCs/>
          <w:sz w:val="24"/>
          <w:szCs w:val="24"/>
          <w:lang w:val="sr-Cyrl-BA"/>
        </w:rPr>
      </w:pPr>
    </w:p>
    <w:p w14:paraId="4EC5A01A" w14:textId="77777777" w:rsidR="003518B0" w:rsidRPr="002D6CB5" w:rsidRDefault="003518B0" w:rsidP="00011EF6">
      <w:pPr>
        <w:tabs>
          <w:tab w:val="left" w:pos="5550"/>
        </w:tabs>
        <w:spacing w:after="0" w:line="240" w:lineRule="auto"/>
        <w:ind w:firstLine="426"/>
        <w:jc w:val="both"/>
        <w:rPr>
          <w:rFonts w:ascii="Times New Roman" w:eastAsia="Times New Roman" w:hAnsi="Times New Roman" w:cs="Times New Roman"/>
          <w:bCs/>
          <w:sz w:val="24"/>
          <w:szCs w:val="24"/>
          <w:lang w:val="sr-Cyrl-BA"/>
        </w:rPr>
      </w:pPr>
    </w:p>
    <w:p w14:paraId="0D145510" w14:textId="77777777" w:rsidR="003518B0" w:rsidRPr="002D6CB5" w:rsidRDefault="003518B0" w:rsidP="00011EF6">
      <w:pPr>
        <w:spacing w:after="0" w:line="240" w:lineRule="auto"/>
        <w:ind w:firstLine="426"/>
        <w:jc w:val="both"/>
        <w:rPr>
          <w:rFonts w:ascii="Times New Roman" w:eastAsia="Times New Roman" w:hAnsi="Times New Roman" w:cs="Times New Roman"/>
          <w:sz w:val="24"/>
          <w:szCs w:val="24"/>
          <w:lang w:val="sr-Cyrl-BA"/>
        </w:rPr>
      </w:pPr>
      <w:r w:rsidRPr="002D6CB5">
        <w:rPr>
          <w:rFonts w:ascii="Times New Roman" w:eastAsia="Times New Roman" w:hAnsi="Times New Roman" w:cs="Times New Roman"/>
          <w:sz w:val="24"/>
          <w:szCs w:val="24"/>
          <w:lang w:val="sr-Cyrl-BA"/>
        </w:rPr>
        <w:lastRenderedPageBreak/>
        <w:t>Cilj donošenja zakona je unapređenje efikasnog, odgovornog i transparentnog upravljanje javnim preduzećima, a kao posebni ciljevi ističu se jačanje nadzora nad radom javnih preduzeća uspostavljanjem sistema za koordinaciju nadzora, odnosno uvođenjem jedinstvenog informacionog sistema za koordinaciju nadzora javnih preduzeća u Republici Srpskoj, jačanje nezavisnosti nadzornih odbora.</w:t>
      </w:r>
    </w:p>
    <w:p w14:paraId="601011F7" w14:textId="77777777" w:rsidR="003518B0" w:rsidRPr="002D6CB5" w:rsidRDefault="003518B0" w:rsidP="00011EF6">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U vezi sa uticajem na javne budžete, utvrđeno je da se sprovođenje predloženih rješenja, uključujući uspostavljanje Sistema za koordinaciju nadzora javnih preduzeća u Republici Srpskoj i jedinstvenog informacionog sistema za koordinaciju nadzora javnih preduzeća u Republici Srpskoj planira u okviru postojećih institucionalnih kapaciteta i redovnih budžetskih okvira nadležnih organa, kao i uz podršku međunarodnih partnera kroz postojeće reformske i donatorske programe. Definisanje politike vlasništva i jasno razdvajanje tržišnih i </w:t>
      </w:r>
      <w:proofErr w:type="spellStart"/>
      <w:r w:rsidRPr="002D6CB5">
        <w:rPr>
          <w:rFonts w:ascii="Times New Roman" w:eastAsia="Times New Roman" w:hAnsi="Times New Roman" w:cs="Times New Roman"/>
          <w:bCs/>
          <w:sz w:val="24"/>
          <w:szCs w:val="24"/>
          <w:lang w:val="sr-Cyrl-BA"/>
        </w:rPr>
        <w:t>netržišnih</w:t>
      </w:r>
      <w:proofErr w:type="spellEnd"/>
      <w:r w:rsidRPr="002D6CB5">
        <w:rPr>
          <w:rFonts w:ascii="Times New Roman" w:eastAsia="Times New Roman" w:hAnsi="Times New Roman" w:cs="Times New Roman"/>
          <w:bCs/>
          <w:sz w:val="24"/>
          <w:szCs w:val="24"/>
          <w:lang w:val="sr-Cyrl-BA"/>
        </w:rPr>
        <w:t xml:space="preserve"> djelatnosti će doprinijeti boljem strateškom planiranju i efikasnijem korišćenju javnih sredstava.</w:t>
      </w:r>
    </w:p>
    <w:p w14:paraId="638E11B0" w14:textId="77777777" w:rsidR="003518B0" w:rsidRPr="002D6CB5" w:rsidRDefault="003518B0" w:rsidP="00011EF6">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Kada je u pitanju uticaj na poslovanje, Nacrt zakona će pozitivno uticati na privredu, jer doprinosi unapređenju korporativnog upravljanja i povećava transparentnost  poslovanja javnih preduzeća. S obzirom na to da se Nacrtom zakona uspostavlja Sistem za koordinaciju nadzora javnih preduzeća u Republici Srpskoj, koji za razliku u odnosu na ranije uspostavljen model nadzora javnih preduzeća se značajno proširuje, kako u pogledu obuhvata, tako i u pogledu institucionalnog kapaciteta, to će za javna preduzeća značiti obavezu da tačno i blagovremeno unose podatke o svom poslovanju u jedinstveni informacioni sistem za koordinaciju nadzora javnih preduzeća. Pored toga, obavezni su da informacije o svom poslovanju učine dostupnim i javnosti, putem svoje </w:t>
      </w:r>
      <w:proofErr w:type="spellStart"/>
      <w:r w:rsidRPr="002D6CB5">
        <w:rPr>
          <w:rFonts w:ascii="Times New Roman" w:eastAsia="Times New Roman" w:hAnsi="Times New Roman" w:cs="Times New Roman"/>
          <w:bCs/>
          <w:sz w:val="24"/>
          <w:szCs w:val="24"/>
          <w:lang w:val="sr-Cyrl-BA"/>
        </w:rPr>
        <w:t>internet</w:t>
      </w:r>
      <w:proofErr w:type="spellEnd"/>
      <w:r w:rsidRPr="002D6CB5">
        <w:rPr>
          <w:rFonts w:ascii="Times New Roman" w:eastAsia="Times New Roman" w:hAnsi="Times New Roman" w:cs="Times New Roman"/>
          <w:bCs/>
          <w:sz w:val="24"/>
          <w:szCs w:val="24"/>
          <w:lang w:val="sr-Cyrl-BA"/>
        </w:rPr>
        <w:t xml:space="preserve"> stranice ili na drugi primjeran način. Za „posebno nadzirana javna preduzeća“, a s obzirom na to da su u pitanju velika preduzeća od značaja za finansije propisane su pojačane mjere nadzora i primjena odredbi koje se odnose na Sistem za koordinaciju nadzora javnih preduzeća od dana stupanja na snagu predmetnog zakona, dok na ostala javna preduzeća te odredbe se primjenjuju nakon prelaznog perioda od dvije godine od dana stupanja na snagu zakona. Uspostavljanje jedinstvenog informacionog sistema za koordinaciju nadzora javnih preduzeća će omogućiti da se na osnovu ažurnih i relevantnih podataka o poslovanju sistemski prati rad javnih preduzeća. Nacrt zakona uvodi obavezu da najmanje jedan član nadzornog odbora treba da bude nezavisni član, a što će jačati profesionalnost i nepristrasnost nadzora.</w:t>
      </w:r>
    </w:p>
    <w:p w14:paraId="5C49686C" w14:textId="77777777" w:rsidR="003518B0" w:rsidRPr="002D6CB5" w:rsidRDefault="003518B0" w:rsidP="00011EF6">
      <w:pPr>
        <w:spacing w:after="0" w:line="240" w:lineRule="auto"/>
        <w:ind w:firstLine="426"/>
        <w:jc w:val="both"/>
        <w:rPr>
          <w:rFonts w:ascii="Times New Roman" w:eastAsia="Calibri" w:hAnsi="Times New Roman" w:cs="Times New Roman"/>
          <w:noProof/>
          <w:sz w:val="24"/>
          <w:szCs w:val="24"/>
          <w:lang w:val="sr-Cyrl-BA"/>
        </w:rPr>
      </w:pPr>
      <w:r w:rsidRPr="002D6CB5">
        <w:rPr>
          <w:rFonts w:ascii="Times New Roman" w:eastAsia="Calibri" w:hAnsi="Times New Roman" w:cs="Times New Roman"/>
          <w:noProof/>
          <w:sz w:val="24"/>
          <w:szCs w:val="24"/>
          <w:lang w:val="sr-Cyrl-BA"/>
        </w:rPr>
        <w:t>Nacrt zakona ne propisuje formalnosti.</w:t>
      </w:r>
    </w:p>
    <w:p w14:paraId="0737EF20" w14:textId="77777777" w:rsidR="003518B0" w:rsidRPr="002D6CB5" w:rsidRDefault="003518B0" w:rsidP="00011EF6">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U pogledu socijalnih uticaja, utvrđeno je da </w:t>
      </w:r>
      <w:r w:rsidRPr="002D6CB5">
        <w:rPr>
          <w:rFonts w:ascii="Times New Roman" w:eastAsia="Times New Roman" w:hAnsi="Times New Roman" w:cs="Times New Roman"/>
          <w:bCs/>
          <w:noProof/>
          <w:sz w:val="24"/>
          <w:szCs w:val="24"/>
          <w:lang w:val="sr-Cyrl-CS"/>
        </w:rPr>
        <w:t>Nacrt zakona neće imati direktan uticaj u ovom dijelu.</w:t>
      </w:r>
    </w:p>
    <w:p w14:paraId="07DD43B8" w14:textId="77777777" w:rsidR="003518B0" w:rsidRPr="002D6CB5" w:rsidRDefault="003518B0" w:rsidP="00011EF6">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U vezi sa uticajem na životnu sredinu, Nacrt zakona nema uticaja.</w:t>
      </w:r>
    </w:p>
    <w:p w14:paraId="4E7B99F2" w14:textId="77777777" w:rsidR="003518B0" w:rsidRPr="002D6CB5" w:rsidRDefault="003518B0" w:rsidP="00011EF6">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Kada je u pitanju praćenje sprovođenja propisa, putem nadzora koje će sprovoditi Ministarstvo privrede i preduzetništva dobiće se ključni pokazatelji primjene zakona. Nadzor nad primjenom predmetnog zakona u pogledu poslovanja biće vršen i od strane resornog ministarstva za preduzeća iz nadležnosti republičkih organa uprave i nadležnog organa jedinice lokalne samouprave za preduzeća u njenoj nadležnosti. Efekti primjene zakona vrednovaće se na osnovu sljedećih pokazatelja: javna preduzeća unose podatke u jedinstveni informacioni sistem za koordinaciju nadzora javnih preduzeća u Republici Srpskoj, usvojena politika vlasništva od strane Vlade Republike Srpske za javna preduzeća u većinskom vlasništvu, javna preduzeća su razdvojila tržišne i </w:t>
      </w:r>
      <w:proofErr w:type="spellStart"/>
      <w:r w:rsidRPr="002D6CB5">
        <w:rPr>
          <w:rFonts w:ascii="Times New Roman" w:eastAsia="Times New Roman" w:hAnsi="Times New Roman" w:cs="Times New Roman"/>
          <w:bCs/>
          <w:sz w:val="24"/>
          <w:szCs w:val="24"/>
          <w:lang w:val="sr-Cyrl-BA"/>
        </w:rPr>
        <w:t>netržišne</w:t>
      </w:r>
      <w:proofErr w:type="spellEnd"/>
      <w:r w:rsidRPr="002D6CB5">
        <w:rPr>
          <w:rFonts w:ascii="Times New Roman" w:eastAsia="Times New Roman" w:hAnsi="Times New Roman" w:cs="Times New Roman"/>
          <w:bCs/>
          <w:sz w:val="24"/>
          <w:szCs w:val="24"/>
          <w:lang w:val="sr-Cyrl-BA"/>
        </w:rPr>
        <w:t xml:space="preserve"> djelatnosti u </w:t>
      </w:r>
      <w:proofErr w:type="spellStart"/>
      <w:r w:rsidRPr="002D6CB5">
        <w:rPr>
          <w:rFonts w:ascii="Times New Roman" w:eastAsia="Times New Roman" w:hAnsi="Times New Roman" w:cs="Times New Roman"/>
          <w:bCs/>
          <w:sz w:val="24"/>
          <w:szCs w:val="24"/>
          <w:lang w:val="sr-Cyrl-BA"/>
        </w:rPr>
        <w:t>knjigovodstvenoj</w:t>
      </w:r>
      <w:proofErr w:type="spellEnd"/>
      <w:r w:rsidRPr="002D6CB5">
        <w:rPr>
          <w:rFonts w:ascii="Times New Roman" w:eastAsia="Times New Roman" w:hAnsi="Times New Roman" w:cs="Times New Roman"/>
          <w:bCs/>
          <w:sz w:val="24"/>
          <w:szCs w:val="24"/>
          <w:lang w:val="sr-Cyrl-BA"/>
        </w:rPr>
        <w:t xml:space="preserve"> evidenciji, nadzorni odbori imaju najmanje jednog nezavisnog člana, obim i kvalitet javno dostupnih podataka o poslovanju javnih preduzeća, kao i efekti poslovanja javnih preduzeća.</w:t>
      </w:r>
    </w:p>
    <w:p w14:paraId="76CDCA47" w14:textId="77777777" w:rsidR="003518B0" w:rsidRPr="002D6CB5" w:rsidRDefault="003518B0" w:rsidP="00011EF6">
      <w:pPr>
        <w:spacing w:after="0" w:line="240" w:lineRule="auto"/>
        <w:ind w:firstLine="426"/>
        <w:jc w:val="both"/>
        <w:rPr>
          <w:rFonts w:ascii="Times New Roman" w:eastAsia="Times New Roman" w:hAnsi="Times New Roman" w:cs="Times New Roman"/>
          <w:bCs/>
          <w:sz w:val="24"/>
          <w:szCs w:val="24"/>
          <w:lang w:val="sr-Cyrl-BA"/>
        </w:rPr>
      </w:pPr>
      <w:r w:rsidRPr="002D6CB5">
        <w:rPr>
          <w:rFonts w:ascii="Times New Roman" w:eastAsia="Times New Roman" w:hAnsi="Times New Roman" w:cs="Times New Roman"/>
          <w:bCs/>
          <w:sz w:val="24"/>
          <w:szCs w:val="24"/>
          <w:lang w:val="sr-Cyrl-BA"/>
        </w:rPr>
        <w:t xml:space="preserve">Ministarstvo privrede i preduzetništva je, prilikom primjene skraćenog procesa procjene uticaja propisa, postupilo u skladu sa metodologijom propisanom u t. </w:t>
      </w:r>
      <w:r w:rsidRPr="002D6CB5">
        <w:rPr>
          <w:rFonts w:ascii="Times New Roman" w:eastAsia="Times New Roman" w:hAnsi="Times New Roman" w:cs="Times New Roman"/>
          <w:bCs/>
          <w:sz w:val="24"/>
          <w:szCs w:val="24"/>
          <w:lang w:val="sr-Latn-BA"/>
        </w:rPr>
        <w:t xml:space="preserve">VI </w:t>
      </w:r>
      <w:r w:rsidRPr="002D6CB5">
        <w:rPr>
          <w:rFonts w:ascii="Times New Roman" w:eastAsia="Times New Roman" w:hAnsi="Times New Roman" w:cs="Times New Roman"/>
          <w:bCs/>
          <w:sz w:val="24"/>
          <w:szCs w:val="24"/>
          <w:lang w:val="sr-Cyrl-BA"/>
        </w:rPr>
        <w:t xml:space="preserve"> i VIII Odluke o procjeni uticaja propisa.</w:t>
      </w:r>
    </w:p>
    <w:p w14:paraId="4FD5FF2D" w14:textId="77777777" w:rsidR="003518B0" w:rsidRPr="002D6CB5" w:rsidRDefault="003518B0" w:rsidP="00011EF6">
      <w:pPr>
        <w:spacing w:after="0" w:line="240" w:lineRule="auto"/>
        <w:jc w:val="both"/>
        <w:rPr>
          <w:rFonts w:ascii="Times New Roman" w:hAnsi="Times New Roman" w:cs="Times New Roman"/>
          <w:sz w:val="24"/>
          <w:szCs w:val="24"/>
          <w:lang w:val="sr-Cyrl-BA"/>
        </w:rPr>
      </w:pPr>
    </w:p>
    <w:p w14:paraId="5FAB4513" w14:textId="77777777" w:rsidR="003518B0" w:rsidRPr="002D6CB5" w:rsidRDefault="003518B0" w:rsidP="00011EF6">
      <w:pPr>
        <w:spacing w:after="0" w:line="240" w:lineRule="auto"/>
        <w:rPr>
          <w:rFonts w:ascii="Times New Roman" w:eastAsia="Calibri" w:hAnsi="Times New Roman" w:cs="Times New Roman"/>
          <w:b/>
          <w:sz w:val="24"/>
          <w:szCs w:val="24"/>
          <w:lang w:val="sr-Cyrl-BA"/>
        </w:rPr>
      </w:pPr>
      <w:r>
        <w:rPr>
          <w:rFonts w:ascii="Times New Roman" w:eastAsia="Calibri" w:hAnsi="Times New Roman" w:cs="Times New Roman"/>
          <w:b/>
          <w:sz w:val="24"/>
          <w:szCs w:val="24"/>
          <w:lang w:val="en-US"/>
        </w:rPr>
        <w:lastRenderedPageBreak/>
        <w:t>V</w:t>
      </w:r>
      <w:r w:rsidRPr="002D6CB5">
        <w:rPr>
          <w:rFonts w:ascii="Times New Roman" w:eastAsia="Calibri" w:hAnsi="Times New Roman" w:cs="Times New Roman"/>
          <w:b/>
          <w:sz w:val="24"/>
          <w:szCs w:val="24"/>
          <w:lang w:val="sr-Cyrl-BA"/>
        </w:rPr>
        <w:t xml:space="preserve">II </w:t>
      </w:r>
      <w:r w:rsidRPr="002D6CB5">
        <w:rPr>
          <w:rFonts w:ascii="Times New Roman" w:eastAsia="Calibri" w:hAnsi="Times New Roman" w:cs="Times New Roman"/>
          <w:b/>
          <w:sz w:val="24"/>
          <w:szCs w:val="24"/>
          <w:lang w:val="sr-Cyrl-BA"/>
        </w:rPr>
        <w:tab/>
        <w:t>UČEŠĆE JAVNOSTI I KONSULTACIJE U IZRADI ZAKONA</w:t>
      </w:r>
    </w:p>
    <w:p w14:paraId="4885E10A" w14:textId="77777777" w:rsidR="003518B0" w:rsidRPr="002D6CB5" w:rsidRDefault="003518B0" w:rsidP="00011EF6">
      <w:pPr>
        <w:autoSpaceDE w:val="0"/>
        <w:autoSpaceDN w:val="0"/>
        <w:spacing w:after="0" w:line="240" w:lineRule="auto"/>
        <w:ind w:firstLine="720"/>
        <w:jc w:val="both"/>
        <w:rPr>
          <w:rFonts w:ascii="Times New Roman" w:hAnsi="Times New Roman" w:cs="Times New Roman"/>
          <w:sz w:val="24"/>
          <w:szCs w:val="24"/>
          <w:lang w:val="sr-Cyrl-BA"/>
        </w:rPr>
      </w:pPr>
    </w:p>
    <w:p w14:paraId="53170F21" w14:textId="77777777" w:rsidR="003518B0" w:rsidRPr="002D6CB5" w:rsidRDefault="003518B0" w:rsidP="00011EF6">
      <w:pPr>
        <w:autoSpaceDE w:val="0"/>
        <w:autoSpaceDN w:val="0"/>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U skladu sa članom 36. stav 1. tačka 9) Poslovnika o radu Vlade Republike Srpske („Službeni glasnik Republike Srpske“, broj 123/18) i Smjernicama za konsultacije u izradi propisa i drugih opštih akata („Službeni glasnik Republike Srpske“, broj 86/22) obrađivač je utvrdio da je ovaj zakon od interesa za javnost. </w:t>
      </w:r>
    </w:p>
    <w:p w14:paraId="36AC3E4E" w14:textId="77777777" w:rsidR="003518B0" w:rsidRPr="002D6CB5" w:rsidRDefault="003518B0" w:rsidP="00011EF6">
      <w:pPr>
        <w:autoSpaceDE w:val="0"/>
        <w:autoSpaceDN w:val="0"/>
        <w:spacing w:after="0" w:line="240" w:lineRule="auto"/>
        <w:ind w:firstLine="720"/>
        <w:jc w:val="both"/>
        <w:rPr>
          <w:rFonts w:ascii="Times New Roman" w:hAnsi="Times New Roman" w:cs="Times New Roman"/>
          <w:color w:val="FF0000"/>
          <w:sz w:val="24"/>
          <w:szCs w:val="24"/>
          <w:lang w:val="sr-Cyrl-BA"/>
        </w:rPr>
      </w:pPr>
      <w:r w:rsidRPr="002D6CB5">
        <w:rPr>
          <w:rFonts w:ascii="Times New Roman" w:hAnsi="Times New Roman" w:cs="Times New Roman"/>
          <w:sz w:val="24"/>
          <w:szCs w:val="24"/>
          <w:lang w:val="sr-Cyrl-BA"/>
        </w:rPr>
        <w:t xml:space="preserve">Shodno tome, tekst Nacrta zakona objavljen je na </w:t>
      </w:r>
      <w:proofErr w:type="spellStart"/>
      <w:r w:rsidRPr="002D6CB5">
        <w:rPr>
          <w:rFonts w:ascii="Times New Roman" w:hAnsi="Times New Roman" w:cs="Times New Roman"/>
          <w:sz w:val="24"/>
          <w:szCs w:val="24"/>
          <w:lang w:val="sr-Cyrl-BA"/>
        </w:rPr>
        <w:t>internet</w:t>
      </w:r>
      <w:proofErr w:type="spellEnd"/>
      <w:r w:rsidRPr="002D6CB5">
        <w:rPr>
          <w:rFonts w:ascii="Times New Roman" w:hAnsi="Times New Roman" w:cs="Times New Roman"/>
          <w:sz w:val="24"/>
          <w:szCs w:val="24"/>
          <w:lang w:val="sr-Cyrl-BA"/>
        </w:rPr>
        <w:t xml:space="preserve"> stranici Vlade Republike Srpske, Ministarstva privrede i preduzetništva, radi dostavljanja primjedaba i sugestija. </w:t>
      </w:r>
    </w:p>
    <w:p w14:paraId="08DEFD99" w14:textId="77777777" w:rsidR="003518B0" w:rsidRPr="002D6CB5" w:rsidRDefault="003518B0" w:rsidP="00011EF6">
      <w:pPr>
        <w:autoSpaceDE w:val="0"/>
        <w:autoSpaceDN w:val="0"/>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 xml:space="preserve">Pored toga, tekst Nacrta zakona dostavljen je na mišljenje i zainteresovanim republičkim organima uprave, predstavnicima privrede i ostalim zainteresovanim stranama. </w:t>
      </w:r>
    </w:p>
    <w:p w14:paraId="6DB38017" w14:textId="77777777" w:rsidR="003518B0" w:rsidRPr="002D6CB5" w:rsidRDefault="003518B0" w:rsidP="00011EF6">
      <w:pPr>
        <w:autoSpaceDE w:val="0"/>
        <w:autoSpaceDN w:val="0"/>
        <w:spacing w:after="0" w:line="240" w:lineRule="auto"/>
        <w:ind w:firstLine="720"/>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Nakon dostavljenih mišljenja i prijedloga zainteresovanih strana, prihvaćeni su i ugrađeni u tekst Nacrta zakona svi opravdani prijedlozi.</w:t>
      </w:r>
    </w:p>
    <w:p w14:paraId="1A45E453" w14:textId="77777777" w:rsidR="003518B0" w:rsidRPr="002D6CB5" w:rsidRDefault="003518B0" w:rsidP="00011EF6">
      <w:pPr>
        <w:tabs>
          <w:tab w:val="left" w:pos="0"/>
          <w:tab w:val="left" w:pos="720"/>
        </w:tabs>
        <w:suppressAutoHyphens/>
        <w:spacing w:after="0" w:line="240" w:lineRule="auto"/>
        <w:ind w:firstLine="720"/>
        <w:rPr>
          <w:rFonts w:ascii="Times New Roman" w:eastAsia="Calibri" w:hAnsi="Times New Roman" w:cs="Times New Roman"/>
          <w:sz w:val="24"/>
          <w:szCs w:val="24"/>
          <w:lang w:val="sr-Cyrl-BA" w:eastAsia="zh-CN"/>
        </w:rPr>
      </w:pPr>
    </w:p>
    <w:p w14:paraId="06550246" w14:textId="0F10AB54" w:rsidR="003518B0" w:rsidRPr="002D6CB5" w:rsidRDefault="003518B0" w:rsidP="00011EF6">
      <w:pPr>
        <w:spacing w:after="0" w:line="240" w:lineRule="auto"/>
        <w:jc w:val="both"/>
        <w:rPr>
          <w:rFonts w:ascii="Times New Roman" w:eastAsia="Calibri" w:hAnsi="Times New Roman" w:cs="Times New Roman"/>
          <w:b/>
          <w:sz w:val="24"/>
          <w:szCs w:val="24"/>
          <w:lang w:val="sr-Cyrl-BA"/>
        </w:rPr>
      </w:pPr>
      <w:r w:rsidRPr="002D6CB5">
        <w:rPr>
          <w:rFonts w:ascii="Times New Roman" w:eastAsia="Calibri" w:hAnsi="Times New Roman" w:cs="Times New Roman"/>
          <w:b/>
          <w:sz w:val="24"/>
          <w:szCs w:val="24"/>
          <w:lang w:val="sr-Cyrl-BA"/>
        </w:rPr>
        <w:t xml:space="preserve">VIII </w:t>
      </w:r>
      <w:r w:rsidRPr="002D6CB5">
        <w:rPr>
          <w:rFonts w:ascii="Times New Roman" w:eastAsia="Calibri" w:hAnsi="Times New Roman" w:cs="Times New Roman"/>
          <w:b/>
          <w:sz w:val="24"/>
          <w:szCs w:val="24"/>
          <w:lang w:val="sr-Cyrl-BA"/>
        </w:rPr>
        <w:tab/>
        <w:t xml:space="preserve">FINANSIJSKA SREDSTVA I EKONOMSKA OPRAVDANOST </w:t>
      </w:r>
    </w:p>
    <w:p w14:paraId="0644DACD" w14:textId="6E734894" w:rsidR="003518B0" w:rsidRPr="002D6CB5" w:rsidRDefault="003518B0" w:rsidP="00011EF6">
      <w:pPr>
        <w:spacing w:after="0" w:line="240" w:lineRule="auto"/>
        <w:ind w:firstLine="720"/>
        <w:jc w:val="both"/>
        <w:rPr>
          <w:rFonts w:ascii="Times New Roman" w:eastAsia="Calibri" w:hAnsi="Times New Roman" w:cs="Times New Roman"/>
          <w:b/>
          <w:sz w:val="24"/>
          <w:szCs w:val="24"/>
          <w:lang w:val="sr-Cyrl-BA"/>
        </w:rPr>
      </w:pPr>
      <w:r w:rsidRPr="002D6CB5">
        <w:rPr>
          <w:rFonts w:ascii="Times New Roman" w:eastAsia="Calibri" w:hAnsi="Times New Roman" w:cs="Times New Roman"/>
          <w:b/>
          <w:sz w:val="24"/>
          <w:szCs w:val="24"/>
          <w:lang w:val="sr-Cyrl-BA"/>
        </w:rPr>
        <w:t>DONOŠENJA ZAKONA</w:t>
      </w:r>
    </w:p>
    <w:p w14:paraId="1A8A93C3" w14:textId="77777777" w:rsidR="003518B0" w:rsidRPr="002D6CB5" w:rsidRDefault="003518B0" w:rsidP="00011EF6">
      <w:pPr>
        <w:spacing w:after="0" w:line="240" w:lineRule="auto"/>
        <w:jc w:val="both"/>
        <w:rPr>
          <w:rFonts w:ascii="Times New Roman" w:hAnsi="Times New Roman" w:cs="Times New Roman"/>
          <w:sz w:val="24"/>
          <w:szCs w:val="24"/>
          <w:lang w:val="sr-Cyrl-BA"/>
        </w:rPr>
      </w:pPr>
    </w:p>
    <w:p w14:paraId="51535689"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r w:rsidRPr="002D6CB5">
        <w:rPr>
          <w:rFonts w:ascii="Times New Roman" w:hAnsi="Times New Roman" w:cs="Times New Roman"/>
          <w:sz w:val="24"/>
          <w:szCs w:val="24"/>
          <w:lang w:val="sr-Cyrl-BA"/>
        </w:rPr>
        <w:t>Za sprovođenje ovog zakona nije potrebno obezbijediti dodatnih sredstava iz budžeta Republike Srpske. Podzakonski akti koji se donose na osnovu ovog zakona biće izrađeni u okviru postojećih kapaciteta Vlade i nadležnih institucija. Razvoj Informacionog sistema i aktivnosti Tijela za koordinaciju nadzora biće finansirani kroz redovne budžetske stavke nadležnih organa i putem podrške međunarodnih partnera u okviru reformskih programa.</w:t>
      </w:r>
    </w:p>
    <w:p w14:paraId="052BB68A" w14:textId="77777777" w:rsidR="003518B0" w:rsidRPr="002D6CB5" w:rsidRDefault="003518B0" w:rsidP="00011EF6">
      <w:pPr>
        <w:spacing w:after="0" w:line="240" w:lineRule="auto"/>
        <w:ind w:firstLine="709"/>
        <w:jc w:val="both"/>
        <w:rPr>
          <w:rFonts w:ascii="Times New Roman" w:hAnsi="Times New Roman" w:cs="Times New Roman"/>
          <w:sz w:val="24"/>
          <w:szCs w:val="24"/>
          <w:lang w:val="sr-Cyrl-BA"/>
        </w:rPr>
      </w:pPr>
    </w:p>
    <w:p w14:paraId="79068DC4" w14:textId="77777777" w:rsidR="003518B0" w:rsidRPr="002D6CB5" w:rsidRDefault="003518B0" w:rsidP="00011EF6">
      <w:pPr>
        <w:rPr>
          <w:rFonts w:ascii="Times New Roman" w:hAnsi="Times New Roman" w:cs="Times New Roman"/>
          <w:sz w:val="24"/>
          <w:szCs w:val="24"/>
          <w:lang w:val="sr-Cyrl-BA"/>
        </w:rPr>
      </w:pPr>
      <w:r w:rsidRPr="002D6CB5">
        <w:rPr>
          <w:rFonts w:ascii="Times New Roman" w:hAnsi="Times New Roman" w:cs="Times New Roman"/>
          <w:sz w:val="24"/>
          <w:szCs w:val="24"/>
          <w:lang w:val="sr-Cyrl-BA"/>
        </w:rPr>
        <w:br w:type="page"/>
      </w:r>
    </w:p>
    <w:p w14:paraId="0B799CE8" w14:textId="77777777" w:rsidR="003518B0" w:rsidRPr="002D6CB5" w:rsidRDefault="003518B0" w:rsidP="00011EF6">
      <w:pPr>
        <w:spacing w:after="0" w:line="240" w:lineRule="auto"/>
        <w:jc w:val="right"/>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lastRenderedPageBreak/>
        <w:t>PRILOG</w:t>
      </w:r>
    </w:p>
    <w:p w14:paraId="538517C5" w14:textId="77777777" w:rsidR="003518B0" w:rsidRPr="002D6CB5" w:rsidRDefault="003518B0" w:rsidP="00011EF6">
      <w:pPr>
        <w:autoSpaceDE w:val="0"/>
        <w:autoSpaceDN w:val="0"/>
        <w:adjustRightInd w:val="0"/>
        <w:spacing w:after="0" w:line="240" w:lineRule="auto"/>
        <w:jc w:val="both"/>
        <w:rPr>
          <w:rFonts w:ascii="Times New Roman" w:hAnsi="Times New Roman" w:cs="Times New Roman"/>
          <w:noProof/>
          <w:sz w:val="24"/>
          <w:szCs w:val="24"/>
          <w:lang w:val="sr-Cyrl-BA"/>
        </w:rPr>
      </w:pPr>
    </w:p>
    <w:p w14:paraId="33EDAFD7" w14:textId="77777777" w:rsidR="003518B0" w:rsidRPr="002D6CB5" w:rsidRDefault="003518B0" w:rsidP="00011EF6">
      <w:pPr>
        <w:spacing w:after="0" w:line="240" w:lineRule="auto"/>
        <w:jc w:val="center"/>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ZAKON O JAVNIM PREDUZEĆIMA</w:t>
      </w:r>
    </w:p>
    <w:p w14:paraId="407FABB0" w14:textId="77777777" w:rsidR="003518B0" w:rsidRPr="002D6CB5" w:rsidRDefault="003518B0" w:rsidP="00011EF6">
      <w:pPr>
        <w:spacing w:after="0" w:line="240" w:lineRule="auto"/>
        <w:jc w:val="center"/>
        <w:rPr>
          <w:rFonts w:ascii="Times New Roman" w:hAnsi="Times New Roman" w:cs="Times New Roman"/>
          <w:sz w:val="24"/>
          <w:szCs w:val="24"/>
          <w:lang w:val="sr-Cyrl-BA"/>
        </w:rPr>
      </w:pPr>
    </w:p>
    <w:p w14:paraId="7CEA5DF1" w14:textId="77777777" w:rsidR="003518B0" w:rsidRPr="002D6CB5" w:rsidRDefault="003518B0" w:rsidP="00011EF6">
      <w:pPr>
        <w:spacing w:after="0" w:line="240" w:lineRule="auto"/>
        <w:jc w:val="center"/>
        <w:rPr>
          <w:rFonts w:ascii="Times New Roman" w:hAnsi="Times New Roman" w:cs="Times New Roman"/>
          <w:sz w:val="24"/>
          <w:szCs w:val="24"/>
          <w:lang w:val="sr-Cyrl-BA"/>
        </w:rPr>
      </w:pPr>
      <w:r w:rsidRPr="002D6CB5">
        <w:rPr>
          <w:rFonts w:ascii="Times New Roman" w:hAnsi="Times New Roman" w:cs="Times New Roman"/>
          <w:sz w:val="24"/>
          <w:szCs w:val="24"/>
          <w:lang w:val="sr-Cyrl-BA"/>
        </w:rPr>
        <w:t>(Tekst predloženih izmjena i dopuna ugrađen u osnovni tekst Zakona)</w:t>
      </w:r>
    </w:p>
    <w:p w14:paraId="4622F30B" w14:textId="77777777" w:rsidR="003518B0" w:rsidRPr="002D6CB5" w:rsidRDefault="003518B0" w:rsidP="00011EF6">
      <w:pPr>
        <w:tabs>
          <w:tab w:val="left" w:pos="2970"/>
        </w:tabs>
        <w:autoSpaceDE w:val="0"/>
        <w:autoSpaceDN w:val="0"/>
        <w:adjustRightInd w:val="0"/>
        <w:spacing w:after="0" w:line="240" w:lineRule="auto"/>
        <w:jc w:val="both"/>
        <w:rPr>
          <w:rFonts w:ascii="Times New Roman" w:hAnsi="Times New Roman" w:cs="Times New Roman"/>
          <w:noProof/>
          <w:sz w:val="24"/>
          <w:szCs w:val="24"/>
          <w:lang w:val="sr-Cyrl-BA"/>
        </w:rPr>
      </w:pPr>
    </w:p>
    <w:p w14:paraId="45D2B6A7" w14:textId="77777777" w:rsidR="003518B0" w:rsidRPr="002D6CB5" w:rsidRDefault="003518B0" w:rsidP="00011EF6">
      <w:pPr>
        <w:pStyle w:val="wyq060---pododeljak"/>
        <w:spacing w:before="0" w:beforeAutospacing="0" w:after="0" w:afterAutospacing="0"/>
        <w:jc w:val="center"/>
        <w:rPr>
          <w:color w:val="000000"/>
          <w:lang w:val="sr-Cyrl-BA"/>
        </w:rPr>
      </w:pPr>
    </w:p>
    <w:p w14:paraId="3FB5ED59" w14:textId="77777777" w:rsidR="003518B0" w:rsidRPr="002D6CB5" w:rsidRDefault="003518B0" w:rsidP="00011EF6">
      <w:pPr>
        <w:pStyle w:val="wyq060---pododeljak"/>
        <w:spacing w:before="0" w:beforeAutospacing="0" w:after="0" w:afterAutospacing="0"/>
        <w:jc w:val="center"/>
        <w:rPr>
          <w:color w:val="000000"/>
          <w:lang w:val="sr-Cyrl-BA"/>
        </w:rPr>
      </w:pPr>
    </w:p>
    <w:p w14:paraId="415F5084" w14:textId="77777777" w:rsidR="003518B0" w:rsidRPr="002D6CB5" w:rsidRDefault="003518B0" w:rsidP="00011EF6">
      <w:pPr>
        <w:pStyle w:val="clan"/>
        <w:spacing w:before="0" w:beforeAutospacing="0" w:after="0" w:afterAutospacing="0"/>
        <w:jc w:val="center"/>
        <w:rPr>
          <w:bCs/>
          <w:color w:val="000000"/>
          <w:lang w:val="sr-Cyrl-BA"/>
        </w:rPr>
      </w:pPr>
      <w:r w:rsidRPr="002D6CB5">
        <w:rPr>
          <w:bCs/>
          <w:color w:val="000000"/>
        </w:rPr>
        <w:t>Član 2</w:t>
      </w:r>
      <w:r w:rsidRPr="002D6CB5">
        <w:rPr>
          <w:bCs/>
          <w:color w:val="000000"/>
          <w:lang w:val="sr-Cyrl-BA"/>
        </w:rPr>
        <w:t>.</w:t>
      </w:r>
    </w:p>
    <w:p w14:paraId="00A0A1FD" w14:textId="77777777" w:rsidR="003518B0" w:rsidRPr="002D6CB5" w:rsidRDefault="003518B0" w:rsidP="00011EF6">
      <w:pPr>
        <w:pStyle w:val="clan"/>
        <w:spacing w:before="0" w:beforeAutospacing="0" w:after="0" w:afterAutospacing="0"/>
        <w:jc w:val="center"/>
        <w:rPr>
          <w:b/>
          <w:bCs/>
          <w:color w:val="000000"/>
          <w:lang w:val="sr-Cyrl-BA"/>
        </w:rPr>
      </w:pPr>
    </w:p>
    <w:p w14:paraId="2D7305B5"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Javno preduzeće, u smislu ovog zakona, jeste pravno lice koje je upisano u sudski registar kao privredno društvo u formi akcionarskog društva ili društva sa ograničenom odgovornošću i u čijem osnovnom kapitalu Republika Srpska ili jedinica lokalne samouprave ima, direktno ili indirektno, većinsko vlasništvo ili ostvaruje kontrolu po drugom osnovu.</w:t>
      </w:r>
    </w:p>
    <w:p w14:paraId="30AEBD55"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(2) Javno preduzeće se osniva ili posluje radi sticanja dobiti ili ostvarivanja zakonom utvrđenog javnog interesa.</w:t>
      </w:r>
    </w:p>
    <w:p w14:paraId="3AA23D49"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(3) Javna preduzeća, u smislu ovog zakona, kategorišu se na:</w:t>
      </w:r>
    </w:p>
    <w:p w14:paraId="7D15DBB7"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a) javna preduzeća koja obavljaju tržišne djelatnosti radi sticanja dobiti,</w:t>
      </w:r>
    </w:p>
    <w:p w14:paraId="4A9AFADC"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b) javna preduzeća koja obavljaju poslove od javnog interesa na </w:t>
      </w:r>
      <w:proofErr w:type="spellStart"/>
      <w:r w:rsidRPr="002D6CB5">
        <w:rPr>
          <w:rFonts w:ascii="Times New Roman" w:hAnsi="Times New Roman" w:cs="Times New Roman"/>
          <w:b/>
          <w:sz w:val="24"/>
          <w:szCs w:val="24"/>
          <w:lang w:val="sr-Cyrl-BA"/>
        </w:rPr>
        <w:t>netržišnoj</w:t>
      </w:r>
      <w:proofErr w:type="spellEnd"/>
      <w:r w:rsidRPr="002D6CB5">
        <w:rPr>
          <w:rFonts w:ascii="Times New Roman" w:hAnsi="Times New Roman" w:cs="Times New Roman"/>
          <w:b/>
          <w:sz w:val="24"/>
          <w:szCs w:val="24"/>
          <w:lang w:val="sr-Cyrl-BA"/>
        </w:rPr>
        <w:t xml:space="preserve"> osnovi, u skladu sa posebnim zakonom,</w:t>
      </w:r>
    </w:p>
    <w:p w14:paraId="36969BAB"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v) javna preduzeća koja istovremeno obavljaju i tržišne djelatnosti radi</w:t>
      </w:r>
      <w:r w:rsidRPr="002D6CB5">
        <w:rPr>
          <w:rFonts w:ascii="Times New Roman" w:hAnsi="Times New Roman" w:cs="Times New Roman"/>
          <w:sz w:val="24"/>
          <w:szCs w:val="24"/>
          <w:lang w:val="sr-Cyrl-BA"/>
        </w:rPr>
        <w:t xml:space="preserve"> </w:t>
      </w:r>
      <w:r w:rsidRPr="002D6CB5">
        <w:rPr>
          <w:rFonts w:ascii="Times New Roman" w:hAnsi="Times New Roman" w:cs="Times New Roman"/>
          <w:b/>
          <w:sz w:val="24"/>
          <w:szCs w:val="24"/>
          <w:lang w:val="sr-Cyrl-BA"/>
        </w:rPr>
        <w:t xml:space="preserve">sticanja dobiti i poslove od javnog interesa na </w:t>
      </w:r>
      <w:proofErr w:type="spellStart"/>
      <w:r w:rsidRPr="002D6CB5">
        <w:rPr>
          <w:rFonts w:ascii="Times New Roman" w:hAnsi="Times New Roman" w:cs="Times New Roman"/>
          <w:b/>
          <w:sz w:val="24"/>
          <w:szCs w:val="24"/>
          <w:lang w:val="sr-Cyrl-BA"/>
        </w:rPr>
        <w:t>netržišnoj</w:t>
      </w:r>
      <w:proofErr w:type="spellEnd"/>
      <w:r w:rsidRPr="002D6CB5">
        <w:rPr>
          <w:rFonts w:ascii="Times New Roman" w:hAnsi="Times New Roman" w:cs="Times New Roman"/>
          <w:b/>
          <w:sz w:val="24"/>
          <w:szCs w:val="24"/>
          <w:lang w:val="sr-Cyrl-BA"/>
        </w:rPr>
        <w:t xml:space="preserve"> osnovi.</w:t>
      </w:r>
    </w:p>
    <w:p w14:paraId="4ADECF7B" w14:textId="77777777" w:rsidR="003518B0" w:rsidRPr="002D6CB5" w:rsidRDefault="003518B0" w:rsidP="00011EF6">
      <w:pPr>
        <w:pStyle w:val="clan"/>
        <w:spacing w:before="0" w:beforeAutospacing="0" w:after="0" w:afterAutospacing="0"/>
        <w:jc w:val="center"/>
        <w:rPr>
          <w:bCs/>
          <w:color w:val="000000"/>
        </w:rPr>
      </w:pPr>
    </w:p>
    <w:p w14:paraId="60CA6BC9" w14:textId="77777777" w:rsidR="003518B0" w:rsidRPr="002D6CB5" w:rsidRDefault="003518B0" w:rsidP="00011EF6">
      <w:pPr>
        <w:pStyle w:val="clan"/>
        <w:spacing w:before="0" w:beforeAutospacing="0" w:after="0" w:afterAutospacing="0"/>
        <w:jc w:val="center"/>
        <w:rPr>
          <w:bCs/>
          <w:color w:val="000000"/>
        </w:rPr>
      </w:pPr>
      <w:r w:rsidRPr="002D6CB5">
        <w:rPr>
          <w:bCs/>
          <w:color w:val="000000"/>
        </w:rPr>
        <w:t>Član 2a.</w:t>
      </w:r>
    </w:p>
    <w:p w14:paraId="5095F082" w14:textId="77777777" w:rsidR="003518B0" w:rsidRPr="002D6CB5" w:rsidRDefault="003518B0" w:rsidP="00011EF6">
      <w:pPr>
        <w:pStyle w:val="clan"/>
        <w:spacing w:before="0" w:beforeAutospacing="0" w:after="0" w:afterAutospacing="0"/>
        <w:jc w:val="center"/>
        <w:rPr>
          <w:bCs/>
          <w:color w:val="000000"/>
        </w:rPr>
      </w:pPr>
    </w:p>
    <w:p w14:paraId="23389A0C"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Obavljanje djelatnosti preduzeće iz člana 2. ovog zakona zasniva na sljedećim principima:</w:t>
      </w:r>
    </w:p>
    <w:p w14:paraId="4D7A8AA3"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a) jednakom tretmanu (nediskriminaciji) i slobodi osnivanja i pružanja usluga,</w:t>
      </w:r>
    </w:p>
    <w:p w14:paraId="7125659B" w14:textId="77777777" w:rsidR="003518B0" w:rsidRPr="002D6CB5" w:rsidRDefault="003518B0" w:rsidP="00011EF6">
      <w:pPr>
        <w:pStyle w:val="Normal1"/>
        <w:spacing w:before="0" w:beforeAutospacing="0" w:after="0" w:afterAutospacing="0"/>
        <w:ind w:firstLine="709"/>
        <w:jc w:val="both"/>
        <w:rPr>
          <w:b/>
          <w:color w:val="000000"/>
        </w:rPr>
      </w:pPr>
      <w:r w:rsidRPr="002D6CB5">
        <w:rPr>
          <w:b/>
          <w:lang w:val="sr-Cyrl-BA"/>
        </w:rPr>
        <w:t>b) odgovornosti, efikasnosti, ekonomičnosti i transparentnosti,</w:t>
      </w:r>
    </w:p>
    <w:p w14:paraId="42B7D5B5"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v) zabrani sporazuma javnih preduzeća koja imaju za posljedicu sprečavanje, ograničavanje ili narušavanje konkurencije na tržištu,</w:t>
      </w:r>
    </w:p>
    <w:p w14:paraId="218E57E6"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g) zabrani zloupotrebe dominantnog položaja,</w:t>
      </w:r>
    </w:p>
    <w:p w14:paraId="6CCECF8B"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d) nadziranju pomoći koju dodjeljuju davaoci državne pomoći davanjem povlastica određenim preduzećima ili proizvodnji određene robe, radi izbjegavanja narušavanja konkurencije,</w:t>
      </w:r>
    </w:p>
    <w:p w14:paraId="54FD0227"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đ) preventivnom nadziranju objedinjavanja preduzeća,</w:t>
      </w:r>
    </w:p>
    <w:p w14:paraId="09487959"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e) liberalizaciji određenih djelatnosti od opšteg interesa radi sprečavanja razvoja monopolističkih tendencija,</w:t>
      </w:r>
    </w:p>
    <w:p w14:paraId="3C640361"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ž) osiguranju transparentnosti finansijskih odnosa između Republike Srpske, odnosno jedinice lokalne samouprave i javnih preduzeća i</w:t>
      </w:r>
    </w:p>
    <w:p w14:paraId="63E274FB"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z) vođenju zasebnih računa, tako da se jasno razgraniče troškovi i prihodi povezani sa različitim djelatnostima.</w:t>
      </w:r>
    </w:p>
    <w:p w14:paraId="01AEABBC" w14:textId="77777777" w:rsidR="003518B0" w:rsidRPr="002D6CB5" w:rsidRDefault="003518B0" w:rsidP="00011EF6">
      <w:pPr>
        <w:pStyle w:val="clan"/>
        <w:spacing w:before="0" w:beforeAutospacing="0" w:after="0" w:afterAutospacing="0"/>
        <w:jc w:val="center"/>
        <w:rPr>
          <w:bCs/>
          <w:color w:val="000000"/>
        </w:rPr>
      </w:pPr>
    </w:p>
    <w:p w14:paraId="672FF034" w14:textId="77777777" w:rsidR="003518B0" w:rsidRPr="002D6CB5" w:rsidRDefault="003518B0" w:rsidP="00011EF6">
      <w:pPr>
        <w:pStyle w:val="clan"/>
        <w:spacing w:before="0" w:beforeAutospacing="0" w:after="0" w:afterAutospacing="0"/>
        <w:jc w:val="center"/>
        <w:rPr>
          <w:bCs/>
          <w:color w:val="000000"/>
          <w:lang w:val="sr-Cyrl-BA"/>
        </w:rPr>
      </w:pPr>
      <w:r w:rsidRPr="002D6CB5">
        <w:rPr>
          <w:bCs/>
          <w:color w:val="000000"/>
        </w:rPr>
        <w:t>Član 3</w:t>
      </w:r>
      <w:r w:rsidRPr="002D6CB5">
        <w:rPr>
          <w:bCs/>
          <w:color w:val="000000"/>
          <w:lang w:val="sr-Cyrl-BA"/>
        </w:rPr>
        <w:t>.</w:t>
      </w:r>
    </w:p>
    <w:p w14:paraId="351EE6F0" w14:textId="77777777" w:rsidR="003518B0" w:rsidRPr="002D6CB5" w:rsidRDefault="003518B0" w:rsidP="00011EF6">
      <w:pPr>
        <w:pStyle w:val="clan"/>
        <w:spacing w:before="0" w:beforeAutospacing="0" w:after="0" w:afterAutospacing="0"/>
        <w:jc w:val="center"/>
        <w:rPr>
          <w:bCs/>
          <w:color w:val="000000"/>
          <w:lang w:val="sr-Cyrl-BA"/>
        </w:rPr>
      </w:pPr>
    </w:p>
    <w:p w14:paraId="7D8E5C2D" w14:textId="77777777" w:rsidR="003518B0" w:rsidRPr="002D6CB5" w:rsidRDefault="003518B0" w:rsidP="00011EF6">
      <w:pPr>
        <w:pStyle w:val="clan"/>
        <w:spacing w:before="0" w:beforeAutospacing="0" w:after="0" w:afterAutospacing="0"/>
        <w:ind w:firstLine="720"/>
        <w:jc w:val="both"/>
        <w:rPr>
          <w:b/>
          <w:bCs/>
          <w:lang w:val="sr-Cyrl-BA"/>
        </w:rPr>
      </w:pPr>
      <w:bookmarkStart w:id="3" w:name="str_2"/>
      <w:bookmarkStart w:id="4" w:name="str_4"/>
      <w:bookmarkStart w:id="5" w:name="clan_8"/>
      <w:bookmarkEnd w:id="3"/>
      <w:bookmarkEnd w:id="4"/>
      <w:bookmarkEnd w:id="5"/>
      <w:r w:rsidRPr="002D6CB5">
        <w:rPr>
          <w:b/>
          <w:bCs/>
          <w:lang w:val="sr-Cyrl-BA"/>
        </w:rPr>
        <w:t>Pojedini pojmovi upotrijebljeni u ovom zakonu imaju sljedeće značenje:</w:t>
      </w:r>
    </w:p>
    <w:p w14:paraId="59732621" w14:textId="77777777" w:rsidR="003518B0" w:rsidRPr="002D6CB5" w:rsidRDefault="003518B0" w:rsidP="00011EF6">
      <w:pPr>
        <w:pStyle w:val="clan"/>
        <w:spacing w:before="0" w:beforeAutospacing="0" w:after="0" w:afterAutospacing="0"/>
        <w:ind w:firstLine="709"/>
        <w:jc w:val="both"/>
        <w:rPr>
          <w:b/>
          <w:bCs/>
          <w:lang w:val="sr-Latn-BA"/>
        </w:rPr>
      </w:pPr>
      <w:r w:rsidRPr="002D6CB5">
        <w:rPr>
          <w:b/>
          <w:bCs/>
          <w:lang w:val="sr-Latn-BA"/>
        </w:rPr>
        <w:t>a)</w:t>
      </w:r>
      <w:r w:rsidRPr="002D6CB5">
        <w:rPr>
          <w:b/>
        </w:rPr>
        <w:t xml:space="preserve"> </w:t>
      </w:r>
      <w:r w:rsidRPr="002D6CB5">
        <w:rPr>
          <w:b/>
          <w:bCs/>
          <w:lang w:val="sr-Latn-BA"/>
        </w:rPr>
        <w:t xml:space="preserve">javni organ je organ, tijelo, institucija ili pravno lice osnovano zakonom ili drugim propisom, koje obavlja javna ovlašćenja, vrši upravne ili druge poslove od javnog </w:t>
      </w:r>
      <w:r w:rsidRPr="002D6CB5">
        <w:rPr>
          <w:b/>
          <w:bCs/>
          <w:lang w:val="sr-Latn-BA"/>
        </w:rPr>
        <w:lastRenderedPageBreak/>
        <w:t>interesa ili pruža javne usluge u ime Republike</w:t>
      </w:r>
      <w:r w:rsidRPr="002D6CB5">
        <w:rPr>
          <w:b/>
          <w:bCs/>
          <w:lang w:val="sr-Cyrl-BA"/>
        </w:rPr>
        <w:t xml:space="preserve"> Srpske</w:t>
      </w:r>
      <w:r w:rsidRPr="002D6CB5">
        <w:rPr>
          <w:b/>
          <w:bCs/>
          <w:lang w:val="sr-Latn-BA"/>
        </w:rPr>
        <w:t xml:space="preserve">, jedinice lokalne samouprave ili drugih nosilaca javnih ovlašćenja, </w:t>
      </w:r>
    </w:p>
    <w:p w14:paraId="318A9C87" w14:textId="77777777" w:rsidR="003518B0" w:rsidRPr="002D6CB5" w:rsidRDefault="003518B0" w:rsidP="00011EF6">
      <w:pPr>
        <w:pStyle w:val="clan"/>
        <w:spacing w:before="0" w:beforeAutospacing="0" w:after="0" w:afterAutospacing="0"/>
        <w:ind w:firstLine="709"/>
        <w:jc w:val="both"/>
        <w:rPr>
          <w:b/>
          <w:bCs/>
          <w:lang w:val="sr-Cyrl-BA"/>
        </w:rPr>
      </w:pPr>
      <w:r w:rsidRPr="002D6CB5">
        <w:rPr>
          <w:b/>
          <w:bCs/>
          <w:lang w:val="sr-Cyrl-BA"/>
        </w:rPr>
        <w:t>b) povezano lice jeste svaki zaposleni javnog preduzeća, uključujući i pojedince i zastupnike koje javno preduzeće imenuje za obavljanje određenih djelatnosti, svaki član nadzornog odbora i odbora za reviziju; svako pravno ili fizičko lice u čijem posrednom ili neposrednom vlasništvu je najmanje 5% od ukupnog zbira glasačkih prava javnog preduzeća,</w:t>
      </w:r>
    </w:p>
    <w:p w14:paraId="2DA3A708" w14:textId="77777777" w:rsidR="003518B0" w:rsidRPr="002D6CB5" w:rsidRDefault="003518B0" w:rsidP="00011EF6">
      <w:pPr>
        <w:pStyle w:val="clan"/>
        <w:spacing w:before="0" w:beforeAutospacing="0" w:after="0" w:afterAutospacing="0"/>
        <w:ind w:firstLine="709"/>
        <w:jc w:val="both"/>
        <w:rPr>
          <w:b/>
          <w:bCs/>
          <w:lang w:val="sr-Cyrl-BA"/>
        </w:rPr>
      </w:pPr>
      <w:r w:rsidRPr="002D6CB5">
        <w:rPr>
          <w:b/>
          <w:bCs/>
          <w:lang w:val="sr-Cyrl-BA"/>
        </w:rPr>
        <w:t>v) odgovorno lice je svako lice kojem se zakonom ili statutom javnog preduzeća ili opisom posla dodjeljuje nadležnost za konkretan posao ili zadatak, odnosno svako lice kome je takva nadležnost utvrđena pravilnikom o organizaciji i sistematizaciji radnih mjesta, ugovorom o radu ili drugim aktom,</w:t>
      </w:r>
    </w:p>
    <w:p w14:paraId="7A4BBC63" w14:textId="77777777" w:rsidR="003518B0" w:rsidRPr="002D6CB5" w:rsidRDefault="003518B0" w:rsidP="00011EF6">
      <w:pPr>
        <w:pStyle w:val="clan"/>
        <w:spacing w:before="0" w:beforeAutospacing="0" w:after="0" w:afterAutospacing="0"/>
        <w:ind w:firstLine="709"/>
        <w:jc w:val="both"/>
        <w:rPr>
          <w:b/>
          <w:bCs/>
          <w:lang w:val="sr-Cyrl-BA"/>
        </w:rPr>
      </w:pPr>
      <w:r w:rsidRPr="002D6CB5">
        <w:rPr>
          <w:b/>
          <w:bCs/>
          <w:lang w:val="sr-Cyrl-BA"/>
        </w:rPr>
        <w:t>g) nezavisni član nadzornog odbora je lice koje ne obavlja rukovodeće funkcije u javnom preduzeću, nije zaposleno u javnom preduzeću, nije član organa upravljanja ili nadzora povezanih društava, nema vlasnički udio ili bilo koji drugi finansijski interes u javnom preduzeću, nije u poslovnoj saradnji s javnim preduzećem, nije u odnosu koji bi mogao uticati na njegovu nezavisnost u obavljanju funkcije člana nadzornog odbora,</w:t>
      </w:r>
    </w:p>
    <w:p w14:paraId="4687240A" w14:textId="77777777" w:rsidR="003518B0" w:rsidRPr="002D6CB5" w:rsidRDefault="003518B0" w:rsidP="00011EF6">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d) posebno nadzirano javno preduzeće je pravno lice pod direktnom ili indirektnom kontrolom Republike Srpske koje dvije uzastopne kalendarske godine ispunjava kriterijume velikog pravnog lica u skladu sa zakonom kojim se uređuje računovodstvo i revizija,</w:t>
      </w:r>
    </w:p>
    <w:p w14:paraId="497E7A0F" w14:textId="77777777" w:rsidR="003518B0" w:rsidRPr="002D6CB5" w:rsidRDefault="003518B0" w:rsidP="00011EF6">
      <w:pPr>
        <w:pStyle w:val="clan"/>
        <w:spacing w:before="0" w:beforeAutospacing="0" w:after="0" w:afterAutospacing="0"/>
        <w:ind w:firstLine="709"/>
        <w:jc w:val="both"/>
        <w:rPr>
          <w:b/>
          <w:bCs/>
          <w:lang w:val="sr-Cyrl-BA"/>
        </w:rPr>
      </w:pPr>
      <w:r w:rsidRPr="002D6CB5">
        <w:rPr>
          <w:b/>
          <w:bCs/>
          <w:lang w:val="sr-Cyrl-BA"/>
        </w:rPr>
        <w:t>đ) nadziranje ili nadzor je detaljno i sistematsko nadgledanje izvršenja bilo kojeg posla ili zadatka odgovornog lica, ili druge aktivnosti javnog preduzeća, pri čemu je njegov cilj da se otkrije i nadležnim organima prijavi moguća prevara ili druga nezakonita aktivnost i da se preduzmu mjere za disciplinsko kažnjavanje i otpuštanje odgovornih lica koja su u izvršavanju svojih poslova i radnih zadataka počinila povredu radne obaveze,</w:t>
      </w:r>
    </w:p>
    <w:p w14:paraId="141D76E8" w14:textId="77777777" w:rsidR="003518B0" w:rsidRPr="002D6CB5" w:rsidRDefault="003518B0" w:rsidP="00011EF6">
      <w:pPr>
        <w:pStyle w:val="clan"/>
        <w:spacing w:before="0" w:beforeAutospacing="0" w:after="0" w:afterAutospacing="0"/>
        <w:ind w:firstLine="709"/>
        <w:jc w:val="both"/>
        <w:rPr>
          <w:b/>
          <w:bCs/>
          <w:lang w:val="sr-Cyrl-BA"/>
        </w:rPr>
      </w:pPr>
      <w:r w:rsidRPr="002D6CB5">
        <w:rPr>
          <w:b/>
          <w:bCs/>
          <w:lang w:val="sr-Cyrl-BA"/>
        </w:rPr>
        <w:t>e) politika vlasništva je dokument kojim se utvrđuju svrha i ciljevi vlasničkog upravljanja, način unapređenja korporativnog upravljanja u javnim preduzećima i mehanizmi sprovođenja politike vlasništva u javnim preduzećima,</w:t>
      </w:r>
    </w:p>
    <w:p w14:paraId="49675382" w14:textId="77777777" w:rsidR="003518B0" w:rsidRPr="002D6CB5" w:rsidRDefault="003518B0" w:rsidP="00011EF6">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ž) kontrola po drugom osnovu podrazumijeva da javni organ ima pravo da imenuje većinu članova nadzornog organa, pravo veta ili odlučujući uticaj na donošenje strateških odluka javnog preduzeća, kao i da na osnovu posebnih prava, ugovora ili zakona, odlučuje o strateškim pitanjima javnog preduzeća kao što su budžet, prodaja značajne imovine, statusne promjene ili druga pitanja od suštinskog značaja za poslovanje javnog preduzeća,</w:t>
      </w:r>
    </w:p>
    <w:p w14:paraId="1BFB8908" w14:textId="77777777" w:rsidR="003518B0" w:rsidRPr="002D6CB5" w:rsidRDefault="003518B0" w:rsidP="00011EF6">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z) jedinstveni informacioni sistem za koordinaciju nadzora javnih preduzeća u Republici Srpskoj (u daljem tekstu: Informacioni sistem) jeste elektronska platforma koja se uspostavlja radi sistemskog praćenja poslovanja javnih preduzeća,</w:t>
      </w:r>
    </w:p>
    <w:p w14:paraId="1BC4B37A" w14:textId="77777777" w:rsidR="003518B0" w:rsidRPr="002D6CB5" w:rsidRDefault="003518B0" w:rsidP="00011EF6">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i) javni interes podrazumijeva ostvarivanje ciljeva od opšteg značaja za društvo, naročito u oblasti pružanja javnih usluga (energetika, vodosnabdijevanje, upravljanje otpadom, javni prevoz i slično), realizacije strateških projekata, zaštite životne sredine, društvene </w:t>
      </w:r>
      <w:proofErr w:type="spellStart"/>
      <w:r w:rsidRPr="002D6CB5">
        <w:rPr>
          <w:rFonts w:ascii="Times New Roman" w:hAnsi="Times New Roman" w:cs="Times New Roman"/>
          <w:b/>
          <w:sz w:val="24"/>
          <w:szCs w:val="24"/>
          <w:lang w:val="sr-Cyrl-BA"/>
        </w:rPr>
        <w:t>uključenosti</w:t>
      </w:r>
      <w:proofErr w:type="spellEnd"/>
      <w:r w:rsidRPr="002D6CB5">
        <w:rPr>
          <w:rFonts w:ascii="Times New Roman" w:hAnsi="Times New Roman" w:cs="Times New Roman"/>
          <w:b/>
          <w:sz w:val="24"/>
          <w:szCs w:val="24"/>
          <w:lang w:val="sr-Cyrl-BA"/>
        </w:rPr>
        <w:t xml:space="preserve"> i ekonomskog razvoja Republike Srpske,</w:t>
      </w:r>
    </w:p>
    <w:p w14:paraId="6426124E" w14:textId="77777777" w:rsidR="003518B0" w:rsidRPr="002D6CB5" w:rsidRDefault="003518B0" w:rsidP="00011EF6">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j) tržišna djelatnost je djelatnost koju javno preduzeće obavlja na tržištu, uz naplatu od krajnjih korisnika po tržišnoj ili regulisanoj cijeni, u smislu zakona kojim se uređuje rad regulatornih tijela, s ciljem ostvarivanja prihoda i dobiti,</w:t>
      </w:r>
    </w:p>
    <w:p w14:paraId="23992303" w14:textId="77777777" w:rsidR="003518B0" w:rsidRPr="002D6CB5" w:rsidRDefault="003518B0" w:rsidP="00011EF6">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k) poslovi od javnog interesa na </w:t>
      </w:r>
      <w:proofErr w:type="spellStart"/>
      <w:r w:rsidRPr="002D6CB5">
        <w:rPr>
          <w:rFonts w:ascii="Times New Roman" w:hAnsi="Times New Roman" w:cs="Times New Roman"/>
          <w:b/>
          <w:sz w:val="24"/>
          <w:szCs w:val="24"/>
          <w:lang w:val="sr-Cyrl-BA"/>
        </w:rPr>
        <w:t>netržišnoj</w:t>
      </w:r>
      <w:proofErr w:type="spellEnd"/>
      <w:r w:rsidRPr="002D6CB5">
        <w:rPr>
          <w:rFonts w:ascii="Times New Roman" w:hAnsi="Times New Roman" w:cs="Times New Roman"/>
          <w:b/>
          <w:sz w:val="24"/>
          <w:szCs w:val="24"/>
          <w:lang w:val="sr-Cyrl-BA"/>
        </w:rPr>
        <w:t xml:space="preserve"> osnovi su poslovi ili usluge koje javno preduzeće obavlja radi ostvarivanja javnog interesa utvrđenog zakonom, odlukom Vlade ili odlukom skupštine jedinice lokalne samouprave donesenom uz prethodnu saglasnost resornog ministarstva za poslove od republičkog značaja, a koji se sufinansiraju iz budžeta Republike Srpske, budžeta jedinice lokalne samouprave, međunarodnih </w:t>
      </w:r>
      <w:r w:rsidRPr="002D6CB5">
        <w:rPr>
          <w:rFonts w:ascii="Times New Roman" w:hAnsi="Times New Roman" w:cs="Times New Roman"/>
          <w:b/>
          <w:sz w:val="24"/>
          <w:szCs w:val="24"/>
          <w:lang w:val="sr-Cyrl-BA"/>
        </w:rPr>
        <w:lastRenderedPageBreak/>
        <w:t>donacija ili drugih izvora u smislu zakona kojim se uređuje budžetski sistem Republike Srpske,</w:t>
      </w:r>
    </w:p>
    <w:p w14:paraId="44E0FA6A" w14:textId="77777777" w:rsidR="003518B0" w:rsidRPr="002D6CB5" w:rsidRDefault="003518B0" w:rsidP="00011EF6">
      <w:pPr>
        <w:spacing w:after="0" w:line="240" w:lineRule="auto"/>
        <w:ind w:firstLine="709"/>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l) javna preduzeća koja istovremeno obavljaju i tržišne djelatnosti i poslove od javnog interesa dužna su da vode zasebnu </w:t>
      </w:r>
      <w:proofErr w:type="spellStart"/>
      <w:r w:rsidRPr="002D6CB5">
        <w:rPr>
          <w:rFonts w:ascii="Times New Roman" w:hAnsi="Times New Roman" w:cs="Times New Roman"/>
          <w:b/>
          <w:sz w:val="24"/>
          <w:szCs w:val="24"/>
          <w:lang w:val="sr-Cyrl-BA"/>
        </w:rPr>
        <w:t>računovodstvenu</w:t>
      </w:r>
      <w:proofErr w:type="spellEnd"/>
      <w:r w:rsidRPr="002D6CB5">
        <w:rPr>
          <w:rFonts w:ascii="Times New Roman" w:hAnsi="Times New Roman" w:cs="Times New Roman"/>
          <w:b/>
          <w:sz w:val="24"/>
          <w:szCs w:val="24"/>
          <w:lang w:val="sr-Cyrl-BA"/>
        </w:rPr>
        <w:t xml:space="preserve"> evidenciju za svaku od djelatnosti, u skladu sa propisom kojim se uređuje računovodstvo privrednih društava.</w:t>
      </w:r>
    </w:p>
    <w:p w14:paraId="05F38390" w14:textId="77777777" w:rsidR="003518B0" w:rsidRPr="002D6CB5" w:rsidRDefault="003518B0" w:rsidP="00011EF6">
      <w:pPr>
        <w:pStyle w:val="clan"/>
        <w:spacing w:before="0" w:beforeAutospacing="0" w:after="0" w:afterAutospacing="0"/>
        <w:jc w:val="center"/>
        <w:rPr>
          <w:bCs/>
          <w:color w:val="000000"/>
        </w:rPr>
      </w:pPr>
    </w:p>
    <w:p w14:paraId="6A0AD0A0" w14:textId="77777777" w:rsidR="003518B0" w:rsidRPr="002D6CB5" w:rsidRDefault="003518B0" w:rsidP="00011EF6">
      <w:pPr>
        <w:pStyle w:val="clan"/>
        <w:spacing w:before="0" w:beforeAutospacing="0" w:after="0" w:afterAutospacing="0"/>
        <w:jc w:val="center"/>
        <w:rPr>
          <w:bCs/>
          <w:color w:val="000000"/>
          <w:lang w:val="sr-Cyrl-BA"/>
        </w:rPr>
      </w:pPr>
      <w:r w:rsidRPr="002D6CB5">
        <w:rPr>
          <w:bCs/>
          <w:color w:val="000000"/>
        </w:rPr>
        <w:t>Član 8</w:t>
      </w:r>
      <w:r w:rsidRPr="002D6CB5">
        <w:rPr>
          <w:bCs/>
          <w:color w:val="000000"/>
          <w:lang w:val="sr-Cyrl-BA"/>
        </w:rPr>
        <w:t>.</w:t>
      </w:r>
    </w:p>
    <w:p w14:paraId="3BF2757F" w14:textId="77777777" w:rsidR="003518B0" w:rsidRPr="002D6CB5" w:rsidRDefault="003518B0" w:rsidP="00011EF6">
      <w:pPr>
        <w:pStyle w:val="clan"/>
        <w:spacing w:before="0" w:beforeAutospacing="0" w:after="0" w:afterAutospacing="0"/>
        <w:jc w:val="center"/>
        <w:rPr>
          <w:bCs/>
          <w:color w:val="000000"/>
          <w:lang w:val="sr-Cyrl-BA"/>
        </w:rPr>
      </w:pPr>
    </w:p>
    <w:p w14:paraId="5F926E23"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 xml:space="preserve">(1) Nadzorni odbor sastoji se od najmanje tri člana </w:t>
      </w:r>
      <w:r w:rsidRPr="002D6CB5">
        <w:rPr>
          <w:b/>
        </w:rPr>
        <w:t>od kojih je najmanje jedan nezavisn</w:t>
      </w:r>
      <w:r w:rsidRPr="002D6CB5">
        <w:rPr>
          <w:b/>
          <w:lang w:val="sr-Cyrl-BA"/>
        </w:rPr>
        <w:t>i</w:t>
      </w:r>
      <w:r w:rsidRPr="002D6CB5">
        <w:rPr>
          <w:b/>
        </w:rPr>
        <w:t xml:space="preserve"> član</w:t>
      </w:r>
      <w:r w:rsidRPr="002D6CB5">
        <w:rPr>
          <w:b/>
          <w:lang w:val="sr-Cyrl-BA"/>
        </w:rPr>
        <w:t>.</w:t>
      </w:r>
    </w:p>
    <w:p w14:paraId="0F982F3A"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(2) Akcionari ili članovi društva koji imaju najmanje 5% glasačkih prava imaju pravo na jedno mjesto u nadzornom odboru.</w:t>
      </w:r>
    </w:p>
    <w:p w14:paraId="5C5876DF"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(3) Člana nadzornog odbora iz reda akcionara ili članova društva iz prethodnog stava bira skupština na način utvrđen statutom, na prijedlog manjinskih akcionara ili članova društva sa najmanje 5% glasačkih prava.</w:t>
      </w:r>
    </w:p>
    <w:p w14:paraId="48D528B2" w14:textId="77777777" w:rsidR="003518B0" w:rsidRPr="002D6CB5" w:rsidRDefault="003518B0" w:rsidP="00011EF6">
      <w:pPr>
        <w:pStyle w:val="Normal1"/>
        <w:spacing w:before="0" w:beforeAutospacing="0" w:after="0" w:afterAutospacing="0"/>
        <w:jc w:val="center"/>
      </w:pPr>
      <w:bookmarkStart w:id="6" w:name="clan_9"/>
      <w:bookmarkStart w:id="7" w:name="clan_17"/>
      <w:bookmarkEnd w:id="6"/>
      <w:bookmarkEnd w:id="7"/>
    </w:p>
    <w:p w14:paraId="34870CC8" w14:textId="77777777" w:rsidR="003518B0" w:rsidRPr="002D6CB5" w:rsidRDefault="003518B0" w:rsidP="00011EF6">
      <w:pPr>
        <w:pStyle w:val="Normal1"/>
        <w:spacing w:before="0" w:beforeAutospacing="0" w:after="0" w:afterAutospacing="0"/>
        <w:jc w:val="center"/>
      </w:pPr>
    </w:p>
    <w:p w14:paraId="3C021F83" w14:textId="77777777" w:rsidR="003518B0" w:rsidRPr="002D6CB5" w:rsidRDefault="003518B0" w:rsidP="00011EF6">
      <w:pPr>
        <w:pStyle w:val="Normal1"/>
        <w:spacing w:before="0" w:beforeAutospacing="0" w:after="0" w:afterAutospacing="0"/>
        <w:jc w:val="center"/>
        <w:rPr>
          <w:b/>
          <w:lang w:val="sr-Cyrl-BA"/>
        </w:rPr>
      </w:pPr>
      <w:r w:rsidRPr="002D6CB5">
        <w:rPr>
          <w:b/>
          <w:lang w:val="sr-Cyrl-BA"/>
        </w:rPr>
        <w:t>Član 17a.</w:t>
      </w:r>
    </w:p>
    <w:p w14:paraId="387FA9AD" w14:textId="77777777" w:rsidR="003518B0" w:rsidRPr="002D6CB5" w:rsidRDefault="003518B0" w:rsidP="00011EF6">
      <w:pPr>
        <w:pStyle w:val="Normal1"/>
        <w:spacing w:before="0" w:beforeAutospacing="0" w:after="0" w:afterAutospacing="0"/>
        <w:jc w:val="center"/>
        <w:rPr>
          <w:b/>
          <w:lang w:val="sr-Cyrl-BA"/>
        </w:rPr>
      </w:pPr>
      <w:r w:rsidRPr="002D6CB5">
        <w:rPr>
          <w:b/>
          <w:lang w:val="sr-Cyrl-BA"/>
        </w:rPr>
        <w:t>Dostupnost informacija o poslovanju</w:t>
      </w:r>
    </w:p>
    <w:p w14:paraId="149D1776" w14:textId="77777777" w:rsidR="003518B0" w:rsidRPr="002D6CB5" w:rsidRDefault="003518B0" w:rsidP="00011EF6">
      <w:pPr>
        <w:pStyle w:val="Normal1"/>
        <w:spacing w:before="0" w:beforeAutospacing="0" w:after="0" w:afterAutospacing="0"/>
        <w:ind w:firstLine="709"/>
        <w:jc w:val="center"/>
        <w:rPr>
          <w:b/>
          <w:lang w:val="sr-Cyrl-BA"/>
        </w:rPr>
      </w:pPr>
    </w:p>
    <w:p w14:paraId="6999B386" w14:textId="77777777" w:rsidR="003518B0" w:rsidRPr="002D6CB5" w:rsidRDefault="003518B0" w:rsidP="00011EF6">
      <w:pPr>
        <w:pStyle w:val="Normal1"/>
        <w:spacing w:before="0" w:beforeAutospacing="0" w:after="0" w:afterAutospacing="0"/>
        <w:ind w:firstLine="709"/>
        <w:jc w:val="both"/>
        <w:rPr>
          <w:b/>
          <w:lang w:val="sr-Cyrl-BA"/>
        </w:rPr>
      </w:pPr>
      <w:r w:rsidRPr="002D6CB5">
        <w:rPr>
          <w:b/>
        </w:rPr>
        <w:t xml:space="preserve">(1) </w:t>
      </w:r>
      <w:r w:rsidRPr="002D6CB5">
        <w:rPr>
          <w:b/>
          <w:lang w:val="sr-Cyrl-BA"/>
        </w:rPr>
        <w:t>Javno p</w:t>
      </w:r>
      <w:r w:rsidRPr="002D6CB5">
        <w:rPr>
          <w:b/>
        </w:rPr>
        <w:t xml:space="preserve">reduzeće dužno </w:t>
      </w:r>
      <w:r w:rsidRPr="002D6CB5">
        <w:rPr>
          <w:b/>
          <w:lang w:val="sr-Cyrl-BA"/>
        </w:rPr>
        <w:t xml:space="preserve">je </w:t>
      </w:r>
      <w:r w:rsidRPr="002D6CB5">
        <w:rPr>
          <w:b/>
        </w:rPr>
        <w:t>da tačno</w:t>
      </w:r>
      <w:r w:rsidRPr="002D6CB5">
        <w:rPr>
          <w:b/>
          <w:lang w:val="sr-Cyrl-BA"/>
        </w:rPr>
        <w:t xml:space="preserve"> i blagovremeno</w:t>
      </w:r>
      <w:r w:rsidRPr="002D6CB5">
        <w:rPr>
          <w:b/>
        </w:rPr>
        <w:t xml:space="preserve"> unosi podatke o svom poslovanju u </w:t>
      </w:r>
      <w:r w:rsidRPr="002D6CB5">
        <w:rPr>
          <w:b/>
          <w:lang w:val="sr-Cyrl-BA"/>
        </w:rPr>
        <w:t>I</w:t>
      </w:r>
      <w:r w:rsidRPr="002D6CB5">
        <w:rPr>
          <w:b/>
        </w:rPr>
        <w:t>nformacioni sistem</w:t>
      </w:r>
      <w:r w:rsidRPr="002D6CB5">
        <w:rPr>
          <w:b/>
          <w:lang w:val="sr-Cyrl-BA"/>
        </w:rPr>
        <w:t>.</w:t>
      </w:r>
    </w:p>
    <w:p w14:paraId="48891B95" w14:textId="77777777" w:rsidR="003518B0" w:rsidRPr="002D6CB5" w:rsidRDefault="003518B0" w:rsidP="00011EF6">
      <w:pPr>
        <w:pStyle w:val="Normal1"/>
        <w:spacing w:before="0" w:beforeAutospacing="0" w:after="0" w:afterAutospacing="0"/>
        <w:ind w:firstLine="709"/>
        <w:jc w:val="both"/>
        <w:rPr>
          <w:b/>
          <w:color w:val="000000"/>
        </w:rPr>
      </w:pPr>
      <w:r w:rsidRPr="002D6CB5">
        <w:rPr>
          <w:b/>
        </w:rPr>
        <w:t xml:space="preserve">(2) </w:t>
      </w:r>
      <w:r w:rsidRPr="002D6CB5">
        <w:rPr>
          <w:b/>
          <w:lang w:val="sr-Cyrl-BA"/>
        </w:rPr>
        <w:t>Javno p</w:t>
      </w:r>
      <w:r w:rsidRPr="002D6CB5">
        <w:rPr>
          <w:b/>
        </w:rPr>
        <w:t>reduzeće</w:t>
      </w:r>
      <w:r w:rsidRPr="002D6CB5">
        <w:rPr>
          <w:b/>
          <w:lang w:val="sr-Cyrl-BA"/>
        </w:rPr>
        <w:t xml:space="preserve"> </w:t>
      </w:r>
      <w:r w:rsidRPr="002D6CB5">
        <w:rPr>
          <w:b/>
        </w:rPr>
        <w:t>dužno</w:t>
      </w:r>
      <w:r w:rsidRPr="002D6CB5">
        <w:rPr>
          <w:b/>
          <w:lang w:val="sr-Cyrl-BA"/>
        </w:rPr>
        <w:t xml:space="preserve"> je</w:t>
      </w:r>
      <w:r w:rsidRPr="002D6CB5">
        <w:rPr>
          <w:b/>
        </w:rPr>
        <w:t xml:space="preserve"> da informacije o svom poslovanju, uključujući finansijske pokazatelje, podatke o organizacionoj strukturi</w:t>
      </w:r>
      <w:r w:rsidRPr="002D6CB5">
        <w:rPr>
          <w:b/>
          <w:lang w:val="sr-Cyrl-BA"/>
        </w:rPr>
        <w:t xml:space="preserve"> i druge podatke od značaja za poslovanje preduzeća </w:t>
      </w:r>
      <w:r w:rsidRPr="002D6CB5">
        <w:rPr>
          <w:b/>
        </w:rPr>
        <w:t>učini dostupnim javnosti najkasnije u roku od 30 dana od dana njihovog nastanka, putem svoje internet stranice ili na drugi primjeren način</w:t>
      </w:r>
      <w:r w:rsidRPr="002D6CB5">
        <w:rPr>
          <w:b/>
          <w:lang w:val="sr-Cyrl-BA"/>
        </w:rPr>
        <w:t>.</w:t>
      </w:r>
    </w:p>
    <w:p w14:paraId="4EF3FF4A" w14:textId="77777777" w:rsidR="003518B0" w:rsidRPr="002D6CB5" w:rsidRDefault="003518B0" w:rsidP="00011EF6">
      <w:pPr>
        <w:pStyle w:val="clan"/>
        <w:spacing w:before="0" w:beforeAutospacing="0" w:after="0" w:afterAutospacing="0"/>
        <w:jc w:val="center"/>
        <w:rPr>
          <w:bCs/>
          <w:color w:val="000000"/>
        </w:rPr>
      </w:pPr>
      <w:bookmarkStart w:id="8" w:name="str_12"/>
      <w:bookmarkStart w:id="9" w:name="clan_22"/>
      <w:bookmarkEnd w:id="8"/>
      <w:bookmarkEnd w:id="9"/>
    </w:p>
    <w:p w14:paraId="0195A3C3" w14:textId="77777777" w:rsidR="003518B0" w:rsidRPr="002D6CB5" w:rsidRDefault="003518B0" w:rsidP="00011EF6">
      <w:pPr>
        <w:pStyle w:val="clan"/>
        <w:spacing w:before="0" w:beforeAutospacing="0" w:after="0" w:afterAutospacing="0"/>
        <w:jc w:val="center"/>
        <w:rPr>
          <w:bCs/>
          <w:color w:val="000000"/>
          <w:lang w:val="sr-Cyrl-BA"/>
        </w:rPr>
      </w:pPr>
      <w:r w:rsidRPr="002D6CB5">
        <w:rPr>
          <w:bCs/>
          <w:color w:val="000000"/>
        </w:rPr>
        <w:t>Član 22</w:t>
      </w:r>
      <w:r w:rsidRPr="002D6CB5">
        <w:rPr>
          <w:bCs/>
          <w:color w:val="000000"/>
          <w:lang w:val="sr-Cyrl-BA"/>
        </w:rPr>
        <w:t>.</w:t>
      </w:r>
    </w:p>
    <w:p w14:paraId="64B81634" w14:textId="77777777" w:rsidR="003518B0" w:rsidRPr="002D6CB5" w:rsidRDefault="003518B0" w:rsidP="00011EF6">
      <w:pPr>
        <w:pStyle w:val="clan"/>
        <w:spacing w:before="0" w:beforeAutospacing="0" w:after="0" w:afterAutospacing="0"/>
        <w:jc w:val="center"/>
        <w:rPr>
          <w:bCs/>
          <w:color w:val="000000"/>
          <w:lang w:val="sr-Cyrl-BA"/>
        </w:rPr>
      </w:pPr>
    </w:p>
    <w:p w14:paraId="0538A2BC"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Plan poslovanja iz prethodnog člana pored ostalog uključuje:</w:t>
      </w:r>
    </w:p>
    <w:p w14:paraId="68C7BD11"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a) plan prihoda i rashoda</w:t>
      </w:r>
      <w:r w:rsidRPr="002D6CB5">
        <w:rPr>
          <w:color w:val="000000"/>
          <w:lang w:val="sr-Cyrl-BA"/>
        </w:rPr>
        <w:t>,</w:t>
      </w:r>
    </w:p>
    <w:p w14:paraId="51AD2CE9"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b) kapitalne izdatke predložene za period koji plan poslovanja obuhvata</w:t>
      </w:r>
      <w:r w:rsidRPr="002D6CB5">
        <w:rPr>
          <w:color w:val="000000"/>
          <w:lang w:val="sr-Cyrl-BA"/>
        </w:rPr>
        <w:t>,</w:t>
      </w:r>
    </w:p>
    <w:p w14:paraId="7BA0CA85"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v) izvore finansiranja predložene za navedene kapitalne izdatke, te druge poslovne ciljeve</w:t>
      </w:r>
      <w:r w:rsidRPr="002D6CB5">
        <w:rPr>
          <w:color w:val="000000"/>
          <w:lang w:val="sr-Cyrl-BA"/>
        </w:rPr>
        <w:t>,</w:t>
      </w:r>
    </w:p>
    <w:p w14:paraId="62865563"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g) sve zajmove čije uzimanje je planirano u periodu koji plan poslovanja obuhvata</w:t>
      </w:r>
      <w:r w:rsidRPr="002D6CB5">
        <w:rPr>
          <w:color w:val="000000"/>
          <w:lang w:val="sr-Cyrl-BA"/>
        </w:rPr>
        <w:t>,</w:t>
      </w:r>
    </w:p>
    <w:p w14:paraId="5686A795"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d) garancije čije je davanje predloženo za osiguranje tih kredita</w:t>
      </w:r>
      <w:r w:rsidRPr="002D6CB5">
        <w:rPr>
          <w:color w:val="000000"/>
          <w:lang w:val="sr-Cyrl-BA"/>
        </w:rPr>
        <w:t>,</w:t>
      </w:r>
    </w:p>
    <w:p w14:paraId="06D7D932"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đ) prijedloge za osnivanje ili kupovinu novih preduzeća ili poslova (bilo u cjelini ili djelimično) ili prodaju bilo kojeg od zavisnih društava (to jest supsidijara) preduzeća, te kadrovsku popunu, kao i prateće rashode za isto</w:t>
      </w:r>
      <w:r w:rsidRPr="002D6CB5">
        <w:rPr>
          <w:color w:val="000000"/>
          <w:lang w:val="sr-Cyrl-BA"/>
        </w:rPr>
        <w:t>,</w:t>
      </w:r>
    </w:p>
    <w:p w14:paraId="21B41361"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e) prijedloge za prodaju nepokretne imovine</w:t>
      </w:r>
      <w:r w:rsidRPr="002D6CB5">
        <w:rPr>
          <w:color w:val="000000"/>
          <w:lang w:val="sr-Cyrl-BA"/>
        </w:rPr>
        <w:t>,</w:t>
      </w:r>
    </w:p>
    <w:p w14:paraId="14583D44"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ž) prijedloge za korišćenje viška prihoda za period koji obuhvata plan poslovanja</w:t>
      </w:r>
      <w:r w:rsidRPr="002D6CB5">
        <w:rPr>
          <w:color w:val="000000"/>
          <w:lang w:val="sr-Cyrl-BA"/>
        </w:rPr>
        <w:t>,</w:t>
      </w:r>
    </w:p>
    <w:p w14:paraId="1833290E" w14:textId="77777777" w:rsidR="003518B0" w:rsidRPr="002D6CB5" w:rsidRDefault="003518B0" w:rsidP="00011EF6">
      <w:pPr>
        <w:pStyle w:val="Normal1"/>
        <w:spacing w:before="0" w:beforeAutospacing="0" w:after="0" w:afterAutospacing="0"/>
        <w:ind w:firstLine="709"/>
        <w:jc w:val="both"/>
        <w:rPr>
          <w:color w:val="000000"/>
          <w:lang w:val="sr-Cyrl-BA"/>
        </w:rPr>
      </w:pPr>
      <w:r w:rsidRPr="002D6CB5">
        <w:rPr>
          <w:color w:val="000000"/>
        </w:rPr>
        <w:t>z) predviđene finansijske izvještaje, funkcionalni i glavni budžet sa polugodišnjim analizama varijante i budžet obrtnog kapitala, koji moraju odražavati planirane aktivnosti preduzeća i sa tim aktivnostima povezane prihode i troškove</w:t>
      </w:r>
      <w:r w:rsidRPr="002D6CB5">
        <w:rPr>
          <w:b/>
          <w:color w:val="000000"/>
          <w:lang w:val="sr-Cyrl-BA"/>
        </w:rPr>
        <w:t>,</w:t>
      </w:r>
    </w:p>
    <w:p w14:paraId="7DBABF45" w14:textId="77777777" w:rsidR="003518B0" w:rsidRPr="002D6CB5" w:rsidRDefault="003518B0" w:rsidP="00011EF6">
      <w:pPr>
        <w:pStyle w:val="Normal1"/>
        <w:spacing w:before="0" w:beforeAutospacing="0" w:after="0" w:afterAutospacing="0"/>
        <w:ind w:firstLine="709"/>
        <w:jc w:val="both"/>
        <w:rPr>
          <w:b/>
          <w:color w:val="000000"/>
          <w:lang w:val="sr-Cyrl-BA"/>
        </w:rPr>
      </w:pPr>
      <w:r w:rsidRPr="002D6CB5">
        <w:rPr>
          <w:b/>
          <w:lang w:val="sr-Cyrl-BA"/>
        </w:rPr>
        <w:t xml:space="preserve">i) način realizacije </w:t>
      </w:r>
      <w:r w:rsidRPr="002D6CB5">
        <w:rPr>
          <w:b/>
        </w:rPr>
        <w:t>ciljev</w:t>
      </w:r>
      <w:r w:rsidRPr="002D6CB5">
        <w:rPr>
          <w:b/>
          <w:lang w:val="sr-Cyrl-BA"/>
        </w:rPr>
        <w:t>a</w:t>
      </w:r>
      <w:r w:rsidRPr="002D6CB5">
        <w:rPr>
          <w:b/>
        </w:rPr>
        <w:t xml:space="preserve"> poslovanja sa ključnim pokazateljima učinka i rizike za ostvarenje postavljenih ciljeva</w:t>
      </w:r>
      <w:r w:rsidRPr="002D6CB5">
        <w:t>.</w:t>
      </w:r>
    </w:p>
    <w:p w14:paraId="0048BB52" w14:textId="57B43A18" w:rsidR="003518B0" w:rsidRDefault="003518B0" w:rsidP="00011EF6">
      <w:pPr>
        <w:pStyle w:val="clan"/>
        <w:spacing w:before="0" w:beforeAutospacing="0" w:after="0" w:afterAutospacing="0"/>
        <w:jc w:val="center"/>
        <w:rPr>
          <w:bCs/>
          <w:color w:val="000000"/>
        </w:rPr>
      </w:pPr>
      <w:bookmarkStart w:id="10" w:name="clan_23"/>
      <w:bookmarkEnd w:id="10"/>
    </w:p>
    <w:p w14:paraId="38258CF3" w14:textId="139D2524" w:rsidR="003518B0" w:rsidRDefault="003518B0" w:rsidP="00011EF6">
      <w:pPr>
        <w:pStyle w:val="clan"/>
        <w:spacing w:before="0" w:beforeAutospacing="0" w:after="0" w:afterAutospacing="0"/>
        <w:jc w:val="center"/>
        <w:rPr>
          <w:bCs/>
          <w:color w:val="000000"/>
        </w:rPr>
      </w:pPr>
    </w:p>
    <w:p w14:paraId="0EA687E9" w14:textId="25B8A11B" w:rsidR="003518B0" w:rsidRDefault="003518B0" w:rsidP="00011EF6">
      <w:pPr>
        <w:pStyle w:val="clan"/>
        <w:spacing w:before="0" w:beforeAutospacing="0" w:after="0" w:afterAutospacing="0"/>
        <w:jc w:val="center"/>
        <w:rPr>
          <w:bCs/>
          <w:color w:val="000000"/>
        </w:rPr>
      </w:pPr>
    </w:p>
    <w:p w14:paraId="370949C6" w14:textId="77777777" w:rsidR="003518B0" w:rsidRPr="002D6CB5" w:rsidRDefault="003518B0" w:rsidP="00011EF6">
      <w:pPr>
        <w:pStyle w:val="clan"/>
        <w:spacing w:before="0" w:beforeAutospacing="0" w:after="0" w:afterAutospacing="0"/>
        <w:jc w:val="center"/>
        <w:rPr>
          <w:bCs/>
          <w:color w:val="000000"/>
        </w:rPr>
      </w:pPr>
    </w:p>
    <w:p w14:paraId="0146F902" w14:textId="77777777" w:rsidR="003518B0" w:rsidRPr="002D6CB5" w:rsidRDefault="003518B0" w:rsidP="00011EF6">
      <w:pPr>
        <w:pStyle w:val="clan"/>
        <w:spacing w:before="0" w:beforeAutospacing="0" w:after="0" w:afterAutospacing="0"/>
        <w:jc w:val="center"/>
        <w:rPr>
          <w:bCs/>
          <w:color w:val="000000"/>
          <w:lang w:val="sr-Cyrl-BA"/>
        </w:rPr>
      </w:pPr>
      <w:r w:rsidRPr="002D6CB5">
        <w:rPr>
          <w:bCs/>
          <w:color w:val="000000"/>
        </w:rPr>
        <w:lastRenderedPageBreak/>
        <w:t>Član 40</w:t>
      </w:r>
      <w:r w:rsidRPr="002D6CB5">
        <w:rPr>
          <w:bCs/>
          <w:color w:val="000000"/>
          <w:lang w:val="sr-Cyrl-BA"/>
        </w:rPr>
        <w:t>.</w:t>
      </w:r>
    </w:p>
    <w:p w14:paraId="1ACB6865" w14:textId="77777777" w:rsidR="003518B0" w:rsidRPr="002D6CB5" w:rsidRDefault="003518B0" w:rsidP="00011EF6">
      <w:pPr>
        <w:pStyle w:val="wyq110---naslov-clana"/>
        <w:spacing w:before="0" w:beforeAutospacing="0" w:after="0" w:afterAutospacing="0"/>
        <w:jc w:val="center"/>
        <w:rPr>
          <w:bCs/>
          <w:color w:val="000000"/>
        </w:rPr>
      </w:pPr>
      <w:bookmarkStart w:id="11" w:name="str_20"/>
      <w:bookmarkEnd w:id="11"/>
      <w:r w:rsidRPr="002D6CB5">
        <w:rPr>
          <w:bCs/>
          <w:color w:val="000000"/>
        </w:rPr>
        <w:t>Nedopuštene aktivnosti</w:t>
      </w:r>
    </w:p>
    <w:p w14:paraId="0870A20E" w14:textId="77777777" w:rsidR="003518B0" w:rsidRPr="002D6CB5" w:rsidRDefault="003518B0" w:rsidP="00011EF6">
      <w:pPr>
        <w:pStyle w:val="wyq110---naslov-clana"/>
        <w:spacing w:before="0" w:beforeAutospacing="0" w:after="0" w:afterAutospacing="0"/>
        <w:jc w:val="center"/>
        <w:rPr>
          <w:bCs/>
          <w:color w:val="000000"/>
        </w:rPr>
      </w:pPr>
    </w:p>
    <w:p w14:paraId="6405A416" w14:textId="77777777" w:rsidR="003518B0" w:rsidRPr="002D6CB5" w:rsidRDefault="003518B0" w:rsidP="00011EF6">
      <w:pPr>
        <w:pStyle w:val="Normal1"/>
        <w:spacing w:before="0" w:beforeAutospacing="0" w:after="0" w:afterAutospacing="0"/>
        <w:ind w:firstLine="567"/>
        <w:jc w:val="both"/>
        <w:rPr>
          <w:color w:val="000000"/>
        </w:rPr>
      </w:pPr>
      <w:r w:rsidRPr="002D6CB5">
        <w:rPr>
          <w:color w:val="000000"/>
        </w:rPr>
        <w:t>Preduzeću nije dopušteno:</w:t>
      </w:r>
    </w:p>
    <w:p w14:paraId="4774D841" w14:textId="77777777" w:rsidR="003518B0" w:rsidRPr="002D6CB5" w:rsidRDefault="003518B0" w:rsidP="00011EF6">
      <w:pPr>
        <w:pStyle w:val="Normal1"/>
        <w:spacing w:before="0" w:beforeAutospacing="0" w:after="0" w:afterAutospacing="0"/>
        <w:ind w:firstLine="567"/>
        <w:jc w:val="both"/>
        <w:rPr>
          <w:color w:val="000000"/>
        </w:rPr>
      </w:pPr>
      <w:r w:rsidRPr="002D6CB5">
        <w:rPr>
          <w:color w:val="000000"/>
        </w:rPr>
        <w:t>a) davanje kredita ili pozajmica zaposlenim preduzeća ili drugim licima ili pružanje garancija ili osiguranja za kredit;</w:t>
      </w:r>
    </w:p>
    <w:p w14:paraId="6898FD8B" w14:textId="77777777" w:rsidR="003518B0" w:rsidRPr="002D6CB5" w:rsidRDefault="003518B0" w:rsidP="00011EF6">
      <w:pPr>
        <w:pStyle w:val="Normal1"/>
        <w:spacing w:before="0" w:beforeAutospacing="0" w:after="0" w:afterAutospacing="0"/>
        <w:ind w:firstLine="567"/>
        <w:jc w:val="both"/>
        <w:rPr>
          <w:color w:val="000000"/>
        </w:rPr>
      </w:pPr>
      <w:r w:rsidRPr="002D6CB5">
        <w:rPr>
          <w:color w:val="000000"/>
        </w:rPr>
        <w:t>b) davanja putem donacija u suprotnosti sa odredbama Zakona o donacijama preduzeća u javnom vlasništvu ili pod javnom kontrolom Republike;</w:t>
      </w:r>
    </w:p>
    <w:p w14:paraId="5043A5B8" w14:textId="77777777" w:rsidR="003518B0" w:rsidRPr="002D6CB5" w:rsidRDefault="003518B0" w:rsidP="00011EF6">
      <w:pPr>
        <w:pStyle w:val="Normal1"/>
        <w:spacing w:before="0" w:beforeAutospacing="0" w:after="0" w:afterAutospacing="0"/>
        <w:ind w:firstLine="567"/>
        <w:jc w:val="both"/>
        <w:rPr>
          <w:color w:val="000000"/>
        </w:rPr>
      </w:pPr>
      <w:r w:rsidRPr="002D6CB5">
        <w:rPr>
          <w:color w:val="000000"/>
        </w:rPr>
        <w:t>v) isplate plata, doprinosa i naknada suprotno odredbama propisa o radu, Zakona o penzijskom i zdravstvenom osiguranju, ili licima na bilo kakvoj listi čekanja;</w:t>
      </w:r>
    </w:p>
    <w:p w14:paraId="4E397715" w14:textId="77777777" w:rsidR="003518B0" w:rsidRPr="002D6CB5" w:rsidRDefault="003518B0" w:rsidP="00011EF6">
      <w:pPr>
        <w:pStyle w:val="Normal1"/>
        <w:spacing w:before="0" w:beforeAutospacing="0" w:after="0" w:afterAutospacing="0"/>
        <w:ind w:firstLine="567"/>
        <w:jc w:val="both"/>
        <w:rPr>
          <w:color w:val="000000"/>
        </w:rPr>
      </w:pPr>
      <w:r w:rsidRPr="002D6CB5">
        <w:rPr>
          <w:color w:val="000000"/>
        </w:rPr>
        <w:t>g) učešće u postupku nabavke u svojstvu ponuđača bilo kojeg lica koje je pripremilo poziv na tender ili svakog povezanog lica ili lica u vezi sa povezanim licima;</w:t>
      </w:r>
    </w:p>
    <w:p w14:paraId="0D9A4868" w14:textId="77777777" w:rsidR="003518B0" w:rsidRPr="002D6CB5" w:rsidRDefault="003518B0" w:rsidP="00011EF6">
      <w:pPr>
        <w:pStyle w:val="Normal1"/>
        <w:spacing w:before="0" w:beforeAutospacing="0" w:after="0" w:afterAutospacing="0"/>
        <w:ind w:firstLine="567"/>
        <w:jc w:val="both"/>
        <w:rPr>
          <w:color w:val="000000"/>
        </w:rPr>
      </w:pPr>
      <w:r w:rsidRPr="002D6CB5">
        <w:rPr>
          <w:color w:val="000000"/>
        </w:rPr>
        <w:t>d) vršenje izmjena i dopuna u bilo kojem već zaključenom ugovoru o nabavci, osim ako su izvršene u skladu sa zakonom;</w:t>
      </w:r>
    </w:p>
    <w:p w14:paraId="72D88735" w14:textId="77777777" w:rsidR="003518B0" w:rsidRPr="002D6CB5" w:rsidRDefault="003518B0" w:rsidP="00011EF6">
      <w:pPr>
        <w:pStyle w:val="Normal1"/>
        <w:spacing w:before="0" w:beforeAutospacing="0" w:after="0" w:afterAutospacing="0"/>
        <w:ind w:firstLine="567"/>
        <w:jc w:val="both"/>
        <w:rPr>
          <w:color w:val="000000"/>
        </w:rPr>
      </w:pPr>
      <w:r w:rsidRPr="002D6CB5">
        <w:rPr>
          <w:color w:val="000000"/>
        </w:rPr>
        <w:t>đ) prihvat plaćanja zamjenom za novac, plaćanja u naturi, ili gotovinskom ekvivalentu;</w:t>
      </w:r>
    </w:p>
    <w:p w14:paraId="77C7FCC1" w14:textId="77777777" w:rsidR="003518B0" w:rsidRPr="002D6CB5" w:rsidRDefault="003518B0" w:rsidP="00011EF6">
      <w:pPr>
        <w:pStyle w:val="Normal1"/>
        <w:spacing w:before="0" w:beforeAutospacing="0" w:after="0" w:afterAutospacing="0"/>
        <w:ind w:firstLine="567"/>
        <w:jc w:val="both"/>
        <w:rPr>
          <w:color w:val="000000"/>
        </w:rPr>
      </w:pPr>
      <w:r w:rsidRPr="002D6CB5">
        <w:rPr>
          <w:color w:val="000000"/>
        </w:rPr>
        <w:t>e) investicije iz kratkoročnih izvora sredstava preduzeća, osim kada se radi o odobrenim investicijama prema definiciji datoj u važećim zakonima koji regulišu tu oblast;</w:t>
      </w:r>
    </w:p>
    <w:p w14:paraId="4E3865BC" w14:textId="77777777" w:rsidR="003518B0" w:rsidRPr="002D6CB5" w:rsidRDefault="003518B0" w:rsidP="00011EF6">
      <w:pPr>
        <w:pStyle w:val="Normal1"/>
        <w:spacing w:before="0" w:beforeAutospacing="0" w:after="0" w:afterAutospacing="0"/>
        <w:ind w:firstLine="567"/>
        <w:jc w:val="both"/>
        <w:rPr>
          <w:color w:val="000000"/>
        </w:rPr>
      </w:pPr>
      <w:r w:rsidRPr="002D6CB5">
        <w:rPr>
          <w:color w:val="000000"/>
        </w:rPr>
        <w:t xml:space="preserve">ž) sklapanje ugovora o raspolaganju sa kumulativnom vrijednošću većom od </w:t>
      </w:r>
      <w:r w:rsidRPr="002D6CB5">
        <w:rPr>
          <w:b/>
          <w:color w:val="000000"/>
          <w:lang w:val="sr-Cyrl-BA"/>
        </w:rPr>
        <w:t>3</w:t>
      </w:r>
      <w:r w:rsidRPr="002D6CB5">
        <w:rPr>
          <w:b/>
          <w:color w:val="000000"/>
        </w:rPr>
        <w:t>0.000</w:t>
      </w:r>
      <w:r w:rsidRPr="002D6CB5">
        <w:rPr>
          <w:color w:val="000000"/>
        </w:rPr>
        <w:t xml:space="preserve"> KM bez potpisa dva direktora.</w:t>
      </w:r>
    </w:p>
    <w:p w14:paraId="64A3AD3E" w14:textId="77777777" w:rsidR="003518B0" w:rsidRPr="002D6CB5" w:rsidRDefault="003518B0" w:rsidP="00011EF6">
      <w:pPr>
        <w:pStyle w:val="clan"/>
        <w:spacing w:before="0" w:beforeAutospacing="0" w:after="0" w:afterAutospacing="0"/>
        <w:jc w:val="center"/>
        <w:rPr>
          <w:bCs/>
          <w:color w:val="000000"/>
        </w:rPr>
      </w:pPr>
    </w:p>
    <w:p w14:paraId="763A1C74" w14:textId="77777777" w:rsidR="003518B0" w:rsidRPr="002D6CB5" w:rsidRDefault="003518B0" w:rsidP="00011EF6">
      <w:pPr>
        <w:pStyle w:val="clan"/>
        <w:spacing w:before="0" w:beforeAutospacing="0" w:after="0" w:afterAutospacing="0"/>
        <w:jc w:val="center"/>
        <w:rPr>
          <w:bCs/>
          <w:color w:val="000000"/>
          <w:lang w:val="sr-Cyrl-BA"/>
        </w:rPr>
      </w:pPr>
      <w:bookmarkStart w:id="12" w:name="clan_42"/>
      <w:bookmarkStart w:id="13" w:name="clan_46"/>
      <w:bookmarkEnd w:id="12"/>
      <w:bookmarkEnd w:id="13"/>
      <w:r w:rsidRPr="002D6CB5">
        <w:rPr>
          <w:bCs/>
          <w:color w:val="000000"/>
        </w:rPr>
        <w:t>Član 46</w:t>
      </w:r>
      <w:r w:rsidRPr="002D6CB5">
        <w:rPr>
          <w:bCs/>
          <w:color w:val="000000"/>
          <w:lang w:val="sr-Cyrl-BA"/>
        </w:rPr>
        <w:t>.</w:t>
      </w:r>
    </w:p>
    <w:p w14:paraId="2E6294CA" w14:textId="77777777" w:rsidR="003518B0" w:rsidRPr="002D6CB5" w:rsidRDefault="003518B0" w:rsidP="00011EF6">
      <w:pPr>
        <w:pStyle w:val="clan"/>
        <w:spacing w:before="0" w:beforeAutospacing="0" w:after="0" w:afterAutospacing="0"/>
        <w:jc w:val="center"/>
        <w:rPr>
          <w:bCs/>
          <w:color w:val="000000"/>
          <w:lang w:val="sr-Cyrl-BA"/>
        </w:rPr>
      </w:pPr>
    </w:p>
    <w:p w14:paraId="16F2CC99"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Upravni nadzor nad primjenom ovog zakona vrši Ministarstvo privrede i preduzetništva.</w:t>
      </w:r>
    </w:p>
    <w:p w14:paraId="7B9FBA6F"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(2) Nadzor nad primjenom odredaba ovog zakona u vezi sa poslovanjem javnog preduzeća vrše:</w:t>
      </w:r>
    </w:p>
    <w:p w14:paraId="39C01EA6"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a) resorno ministarstvo za javna preduzeća koja su u njegovoj nadležnosti,</w:t>
      </w:r>
    </w:p>
    <w:p w14:paraId="1A64968E"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b) nadležni organ jedinice lokalne samouprave za javna preduzeća koja su u vlasništvu jedinice lokalne samouprave.</w:t>
      </w:r>
    </w:p>
    <w:p w14:paraId="1FF08DAB"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(3) Inspekcijski nadzor nad primjenom ovog zakona vrši republička uprava nadležna za inspekcijske poslove, u skladu sa zakonom kojim se uređuje inspekcijski nadzor.</w:t>
      </w:r>
    </w:p>
    <w:p w14:paraId="6A77A8EB" w14:textId="7A5FF6E9" w:rsidR="003518B0" w:rsidRDefault="003518B0" w:rsidP="00011EF6">
      <w:pPr>
        <w:spacing w:after="0" w:line="240" w:lineRule="auto"/>
        <w:jc w:val="both"/>
        <w:rPr>
          <w:rFonts w:ascii="Times New Roman" w:hAnsi="Times New Roman" w:cs="Times New Roman"/>
          <w:b/>
          <w:sz w:val="24"/>
          <w:szCs w:val="24"/>
          <w:lang w:val="sr-Cyrl-BA"/>
        </w:rPr>
      </w:pPr>
    </w:p>
    <w:p w14:paraId="4E903B82"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0B982A5F" w14:textId="77777777" w:rsidR="003518B0" w:rsidRPr="002D6CB5" w:rsidRDefault="003518B0" w:rsidP="00011EF6">
      <w:pPr>
        <w:shd w:val="clear" w:color="auto" w:fill="FFFFFF"/>
        <w:spacing w:after="0" w:line="240" w:lineRule="auto"/>
        <w:rPr>
          <w:rFonts w:ascii="Times New Roman" w:eastAsia="Times New Roman" w:hAnsi="Times New Roman" w:cs="Times New Roman"/>
          <w:b/>
          <w:sz w:val="24"/>
          <w:szCs w:val="24"/>
          <w:lang w:val="sr-Cyrl-BA" w:eastAsia="en-GB"/>
        </w:rPr>
      </w:pPr>
      <w:proofErr w:type="spellStart"/>
      <w:r w:rsidRPr="002D6CB5">
        <w:rPr>
          <w:rFonts w:ascii="Times New Roman" w:eastAsia="Times New Roman" w:hAnsi="Times New Roman" w:cs="Times New Roman"/>
          <w:b/>
          <w:sz w:val="24"/>
          <w:szCs w:val="24"/>
          <w:lang w:val="sr-Latn-BA" w:eastAsia="en-GB"/>
        </w:rPr>
        <w:t>IVa</w:t>
      </w:r>
      <w:proofErr w:type="spellEnd"/>
      <w:r w:rsidRPr="002D6CB5">
        <w:rPr>
          <w:rFonts w:ascii="Times New Roman" w:eastAsia="Times New Roman" w:hAnsi="Times New Roman" w:cs="Times New Roman"/>
          <w:b/>
          <w:sz w:val="24"/>
          <w:szCs w:val="24"/>
          <w:lang w:val="sr-Latn-BA" w:eastAsia="en-GB"/>
        </w:rPr>
        <w:t xml:space="preserve"> – </w:t>
      </w:r>
      <w:r w:rsidRPr="002D6CB5">
        <w:rPr>
          <w:rFonts w:ascii="Times New Roman" w:eastAsia="Times New Roman" w:hAnsi="Times New Roman" w:cs="Times New Roman"/>
          <w:b/>
          <w:sz w:val="24"/>
          <w:szCs w:val="24"/>
          <w:lang w:val="sr-Cyrl-BA" w:eastAsia="en-GB"/>
        </w:rPr>
        <w:t>SISTEM ZA KOORDINACIJU NADZORA JAVNIH PREDUZEĆA U REPUBLICI SRPSKOJ</w:t>
      </w:r>
    </w:p>
    <w:p w14:paraId="679E40AC" w14:textId="77777777" w:rsidR="003518B0" w:rsidRPr="002D6CB5" w:rsidRDefault="003518B0" w:rsidP="00011EF6">
      <w:pPr>
        <w:pStyle w:val="clan"/>
        <w:spacing w:before="0" w:beforeAutospacing="0" w:after="0" w:afterAutospacing="0"/>
        <w:jc w:val="both"/>
        <w:rPr>
          <w:b/>
          <w:bCs/>
        </w:rPr>
      </w:pPr>
    </w:p>
    <w:p w14:paraId="3D23EF3C" w14:textId="77777777" w:rsidR="003518B0" w:rsidRPr="002D6CB5" w:rsidRDefault="003518B0" w:rsidP="00011EF6">
      <w:pPr>
        <w:pStyle w:val="clan"/>
        <w:spacing w:before="0" w:beforeAutospacing="0" w:after="0" w:afterAutospacing="0"/>
        <w:jc w:val="center"/>
        <w:rPr>
          <w:b/>
          <w:bCs/>
          <w:lang w:val="sr-Cyrl-BA"/>
        </w:rPr>
      </w:pPr>
      <w:r w:rsidRPr="002D6CB5">
        <w:rPr>
          <w:b/>
          <w:bCs/>
        </w:rPr>
        <w:t>Član 46a</w:t>
      </w:r>
      <w:r w:rsidRPr="002D6CB5">
        <w:rPr>
          <w:b/>
          <w:bCs/>
          <w:lang w:val="sr-Cyrl-BA"/>
        </w:rPr>
        <w:t>.</w:t>
      </w:r>
    </w:p>
    <w:p w14:paraId="269DA817" w14:textId="77777777" w:rsidR="003518B0" w:rsidRPr="002D6CB5" w:rsidRDefault="003518B0" w:rsidP="00011EF6">
      <w:pPr>
        <w:pStyle w:val="clan"/>
        <w:spacing w:before="0" w:beforeAutospacing="0" w:after="0" w:afterAutospacing="0"/>
        <w:rPr>
          <w:b/>
          <w:bCs/>
        </w:rPr>
      </w:pPr>
    </w:p>
    <w:p w14:paraId="0946454A"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Sistem za koordinaciju nadzora javnih preduzeća u Republici Srpskoj (u daljem tekstu: Sistem za koordinaciju) uspostavlja se radi jačanja nadzora nad javnim preduzećima i doprinosa ekonomskom razvoju Republike Srpske.</w:t>
      </w:r>
    </w:p>
    <w:p w14:paraId="67DCCD92" w14:textId="77777777" w:rsidR="003518B0" w:rsidRPr="002D6CB5" w:rsidRDefault="003518B0" w:rsidP="00011EF6">
      <w:pPr>
        <w:tabs>
          <w:tab w:val="left" w:pos="1843"/>
        </w:tabs>
        <w:spacing w:after="0" w:line="240" w:lineRule="auto"/>
        <w:ind w:firstLine="720"/>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(2) Sistem za koordinaciju čine:</w:t>
      </w:r>
    </w:p>
    <w:p w14:paraId="1CC741E4" w14:textId="77777777" w:rsidR="003518B0" w:rsidRPr="002D6CB5" w:rsidRDefault="003518B0" w:rsidP="00011EF6">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a) Vlada Republike Srpske (u daljem tekstu: Vlada),</w:t>
      </w:r>
    </w:p>
    <w:p w14:paraId="2337983A" w14:textId="77777777" w:rsidR="003518B0" w:rsidRPr="002D6CB5" w:rsidRDefault="003518B0" w:rsidP="00011EF6">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b) Tijelo za koordinaciju nadzora nad javnim preduzećima (u daljem tekstu: Tijelo za koordinaciju nadzora),</w:t>
      </w:r>
    </w:p>
    <w:p w14:paraId="26D7BF17" w14:textId="77777777" w:rsidR="003518B0" w:rsidRPr="002D6CB5" w:rsidRDefault="003518B0" w:rsidP="00011EF6">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v) Ministarstvo finansija,</w:t>
      </w:r>
    </w:p>
    <w:p w14:paraId="3DCA9CEA" w14:textId="77777777" w:rsidR="003518B0" w:rsidRPr="002D6CB5" w:rsidRDefault="003518B0" w:rsidP="00011EF6">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 xml:space="preserve">g) </w:t>
      </w:r>
      <w:proofErr w:type="spellStart"/>
      <w:r w:rsidRPr="002D6CB5">
        <w:rPr>
          <w:rFonts w:ascii="Times New Roman" w:hAnsi="Times New Roman" w:cs="Times New Roman"/>
          <w:b/>
          <w:bCs/>
          <w:sz w:val="24"/>
          <w:szCs w:val="24"/>
          <w:lang w:val="sr-Cyrl-BA"/>
        </w:rPr>
        <w:t>Investiciono-razvojna</w:t>
      </w:r>
      <w:proofErr w:type="spellEnd"/>
      <w:r w:rsidRPr="002D6CB5">
        <w:rPr>
          <w:rFonts w:ascii="Times New Roman" w:hAnsi="Times New Roman" w:cs="Times New Roman"/>
          <w:b/>
          <w:bCs/>
          <w:sz w:val="24"/>
          <w:szCs w:val="24"/>
          <w:lang w:val="sr-Cyrl-BA"/>
        </w:rPr>
        <w:t xml:space="preserve"> banka Republike Srpske,</w:t>
      </w:r>
    </w:p>
    <w:p w14:paraId="20F28265" w14:textId="77777777" w:rsidR="003518B0" w:rsidRPr="002D6CB5" w:rsidRDefault="003518B0" w:rsidP="00011EF6">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d) resorna ministarstva,</w:t>
      </w:r>
    </w:p>
    <w:p w14:paraId="128117D0" w14:textId="77777777" w:rsidR="003518B0" w:rsidRPr="002D6CB5" w:rsidRDefault="003518B0" w:rsidP="00011EF6">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đ) jedinice lokalne samouprave.</w:t>
      </w:r>
    </w:p>
    <w:p w14:paraId="7D7B4619" w14:textId="77777777" w:rsidR="003518B0" w:rsidRPr="002D6CB5" w:rsidRDefault="003518B0" w:rsidP="00011EF6">
      <w:pPr>
        <w:spacing w:after="0" w:line="240" w:lineRule="auto"/>
        <w:ind w:firstLine="720"/>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lastRenderedPageBreak/>
        <w:t>(3) Tijelo za koordinaciju nadzora, u saradnji sa drugim učesnicima u Sistemu za koordinaciju, obavlja sljedeće poslove:</w:t>
      </w:r>
    </w:p>
    <w:p w14:paraId="7D3D2E7B" w14:textId="77777777" w:rsidR="003518B0" w:rsidRPr="002D6CB5" w:rsidRDefault="003518B0" w:rsidP="00011EF6">
      <w:pPr>
        <w:spacing w:after="0" w:line="240" w:lineRule="auto"/>
        <w:ind w:firstLine="851"/>
        <w:jc w:val="both"/>
        <w:rPr>
          <w:rFonts w:ascii="Times New Roman" w:hAnsi="Times New Roman" w:cs="Times New Roman"/>
          <w:b/>
          <w:bCs/>
          <w:sz w:val="24"/>
          <w:szCs w:val="24"/>
          <w:lang w:val="sr-Cyrl-BA"/>
        </w:rPr>
      </w:pPr>
      <w:r w:rsidRPr="002D6CB5">
        <w:rPr>
          <w:rFonts w:ascii="Times New Roman" w:hAnsi="Times New Roman" w:cs="Times New Roman"/>
          <w:b/>
          <w:bCs/>
          <w:sz w:val="24"/>
          <w:szCs w:val="24"/>
          <w:lang w:val="sr-Cyrl-BA"/>
        </w:rPr>
        <w:t>a) koordiniše prikupljanje i obrađuje podatke o javnim preduzećima,</w:t>
      </w:r>
    </w:p>
    <w:p w14:paraId="2F2D1933" w14:textId="77777777" w:rsidR="003518B0" w:rsidRPr="002D6CB5" w:rsidRDefault="003518B0" w:rsidP="00011EF6">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b) koordiniše pripremu analiza stanja u javnim preduzećima i preporuke politika,</w:t>
      </w:r>
    </w:p>
    <w:p w14:paraId="702C7E62" w14:textId="77777777" w:rsidR="003518B0" w:rsidRPr="002D6CB5" w:rsidRDefault="003518B0" w:rsidP="00011EF6">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bCs/>
          <w:sz w:val="24"/>
          <w:szCs w:val="24"/>
          <w:lang w:val="sr-Cyrl-BA"/>
        </w:rPr>
        <w:t xml:space="preserve">v) vodi </w:t>
      </w:r>
      <w:r w:rsidRPr="002D6CB5">
        <w:rPr>
          <w:rFonts w:ascii="Times New Roman" w:hAnsi="Times New Roman" w:cs="Times New Roman"/>
          <w:b/>
          <w:sz w:val="24"/>
          <w:szCs w:val="24"/>
          <w:lang w:val="sr-Cyrl-BA"/>
        </w:rPr>
        <w:t>Informacioni sistem</w:t>
      </w:r>
      <w:r w:rsidRPr="002D6CB5">
        <w:rPr>
          <w:rFonts w:ascii="Times New Roman" w:hAnsi="Times New Roman" w:cs="Times New Roman"/>
          <w:b/>
          <w:bCs/>
          <w:sz w:val="24"/>
          <w:szCs w:val="24"/>
          <w:lang w:val="sr-Cyrl-BA"/>
        </w:rPr>
        <w:t>,</w:t>
      </w:r>
    </w:p>
    <w:p w14:paraId="75F97307" w14:textId="77777777" w:rsidR="003518B0" w:rsidRPr="002D6CB5" w:rsidRDefault="003518B0" w:rsidP="00011EF6">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g) koordiniše izradu politike vlasništva,</w:t>
      </w:r>
    </w:p>
    <w:p w14:paraId="7DBED670" w14:textId="77777777" w:rsidR="003518B0" w:rsidRPr="002D6CB5" w:rsidRDefault="003518B0" w:rsidP="00011EF6">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d) koordiniše aktivnosti nadzora nad javnim preduzećima,</w:t>
      </w:r>
    </w:p>
    <w:p w14:paraId="1D35937B" w14:textId="77777777" w:rsidR="003518B0" w:rsidRPr="002D6CB5" w:rsidRDefault="003518B0" w:rsidP="00011EF6">
      <w:pPr>
        <w:spacing w:after="0" w:line="240" w:lineRule="auto"/>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đ) obavlja i druge poslove u vezi sa koordinacijom nadzora nad javnim preduzećima.</w:t>
      </w:r>
    </w:p>
    <w:p w14:paraId="2B6794DA"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(4) Ministarstvo finansija prati i izrađuje izvještaj o fiskalnim rizicima povezanim sa poslovanjem javnih preduzeća.</w:t>
      </w:r>
    </w:p>
    <w:p w14:paraId="3FC62764"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(5) </w:t>
      </w:r>
      <w:proofErr w:type="spellStart"/>
      <w:r w:rsidRPr="002D6CB5">
        <w:rPr>
          <w:rFonts w:ascii="Times New Roman" w:hAnsi="Times New Roman" w:cs="Times New Roman"/>
          <w:b/>
          <w:sz w:val="24"/>
          <w:szCs w:val="24"/>
          <w:lang w:val="sr-Cyrl-BA"/>
        </w:rPr>
        <w:t>Investiciono-razvojna</w:t>
      </w:r>
      <w:proofErr w:type="spellEnd"/>
      <w:r w:rsidRPr="002D6CB5">
        <w:rPr>
          <w:rFonts w:ascii="Times New Roman" w:hAnsi="Times New Roman" w:cs="Times New Roman"/>
          <w:b/>
          <w:sz w:val="24"/>
          <w:szCs w:val="24"/>
          <w:lang w:val="sr-Cyrl-BA"/>
        </w:rPr>
        <w:t xml:space="preserve"> banka Republike Srpske putem Akcijskog fonda upravlja akcijama Republike Srpske u javnim preduzećima. </w:t>
      </w:r>
    </w:p>
    <w:p w14:paraId="2FE20A03"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(6) Tijelo za koordinaciju nadzora dostavlja objedinjeni izvještaj o poslovanju javnih preduzeća Vladi najmanje jednom godišnje.</w:t>
      </w:r>
    </w:p>
    <w:p w14:paraId="0DA6D109"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(7) Politika vlasništva izrađuje se na srednjoročni period u skladu sa propisom kojim se uređuje strateško planiranje i donosi je Vlada.</w:t>
      </w:r>
    </w:p>
    <w:p w14:paraId="53AE05BC"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(8) Vlada, na prijedlog resornog ministarstva, utvrđuje ciljeve poslovanja za javna preduzeća sa ključnim pokazateljima učinka.</w:t>
      </w:r>
    </w:p>
    <w:p w14:paraId="561ED15E"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(9) Vlada uredbom propisuje sadržaj, način i rokove za izradu i dostavljanje objedinjenog izvještaja.</w:t>
      </w:r>
    </w:p>
    <w:p w14:paraId="7752D557"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3FCF74C6" w14:textId="77777777" w:rsidR="003518B0" w:rsidRPr="002D6CB5" w:rsidRDefault="003518B0" w:rsidP="00011EF6">
      <w:pPr>
        <w:spacing w:after="0" w:line="240" w:lineRule="auto"/>
        <w:jc w:val="both"/>
        <w:rPr>
          <w:rFonts w:ascii="Times New Roman" w:hAnsi="Times New Roman" w:cs="Times New Roman"/>
          <w:b/>
          <w:sz w:val="24"/>
          <w:szCs w:val="24"/>
          <w:lang w:val="sr-Cyrl-BA"/>
        </w:rPr>
      </w:pPr>
    </w:p>
    <w:p w14:paraId="14BFA7AC" w14:textId="77777777" w:rsidR="003518B0" w:rsidRPr="002D6CB5" w:rsidRDefault="003518B0" w:rsidP="00011EF6">
      <w:pPr>
        <w:pStyle w:val="Normal1"/>
        <w:spacing w:before="0" w:beforeAutospacing="0" w:after="0" w:afterAutospacing="0"/>
        <w:jc w:val="center"/>
        <w:rPr>
          <w:b/>
          <w:lang w:val="sr-Cyrl-BA"/>
        </w:rPr>
      </w:pPr>
      <w:r w:rsidRPr="002D6CB5">
        <w:rPr>
          <w:b/>
          <w:lang w:val="sr-Cyrl-BA"/>
        </w:rPr>
        <w:t>Član 46b.</w:t>
      </w:r>
    </w:p>
    <w:p w14:paraId="17903FDD" w14:textId="77777777" w:rsidR="003518B0" w:rsidRPr="002D6CB5" w:rsidRDefault="003518B0" w:rsidP="00011EF6">
      <w:pPr>
        <w:pStyle w:val="NoSpacing"/>
        <w:rPr>
          <w:rFonts w:ascii="Times New Roman" w:hAnsi="Times New Roman" w:cs="Times New Roman"/>
          <w:b/>
          <w:sz w:val="24"/>
          <w:szCs w:val="24"/>
          <w:lang w:val="sr-Cyrl-BA"/>
        </w:rPr>
      </w:pPr>
    </w:p>
    <w:p w14:paraId="13EEB49D" w14:textId="77777777" w:rsidR="003518B0" w:rsidRPr="002D6CB5" w:rsidRDefault="003518B0" w:rsidP="00011EF6">
      <w:pPr>
        <w:pStyle w:val="NoSpacing"/>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Informacioni sistem obuhvata:</w:t>
      </w:r>
    </w:p>
    <w:p w14:paraId="4793AEC5" w14:textId="77777777" w:rsidR="003518B0" w:rsidRPr="002D6CB5" w:rsidRDefault="003518B0" w:rsidP="00011EF6">
      <w:pPr>
        <w:pStyle w:val="NoSpacing"/>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a) registar javnih preduzeća,</w:t>
      </w:r>
    </w:p>
    <w:p w14:paraId="07A49D34" w14:textId="77777777" w:rsidR="003518B0" w:rsidRPr="002D6CB5" w:rsidRDefault="003518B0" w:rsidP="00011EF6">
      <w:pPr>
        <w:pStyle w:val="NoSpacing"/>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 xml:space="preserve">b) objedinjene finansijske i </w:t>
      </w:r>
      <w:proofErr w:type="spellStart"/>
      <w:r w:rsidRPr="002D6CB5">
        <w:rPr>
          <w:rFonts w:ascii="Times New Roman" w:hAnsi="Times New Roman" w:cs="Times New Roman"/>
          <w:b/>
          <w:sz w:val="24"/>
          <w:szCs w:val="24"/>
          <w:lang w:val="sr-Cyrl-BA"/>
        </w:rPr>
        <w:t>nefinansijske</w:t>
      </w:r>
      <w:proofErr w:type="spellEnd"/>
      <w:r w:rsidRPr="002D6CB5">
        <w:rPr>
          <w:rFonts w:ascii="Times New Roman" w:hAnsi="Times New Roman" w:cs="Times New Roman"/>
          <w:b/>
          <w:sz w:val="24"/>
          <w:szCs w:val="24"/>
          <w:lang w:val="sr-Cyrl-BA"/>
        </w:rPr>
        <w:t xml:space="preserve"> pokazatelje poslovanja javnih preduzeća,</w:t>
      </w:r>
    </w:p>
    <w:p w14:paraId="512F7B01" w14:textId="77777777" w:rsidR="003518B0" w:rsidRPr="002D6CB5" w:rsidRDefault="003518B0" w:rsidP="00011EF6">
      <w:pPr>
        <w:pStyle w:val="NoSpacing"/>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v) izvještaje o sprovođenju politike vlasništva,</w:t>
      </w:r>
    </w:p>
    <w:p w14:paraId="258EA829" w14:textId="77777777" w:rsidR="003518B0" w:rsidRPr="002D6CB5" w:rsidRDefault="003518B0" w:rsidP="00011EF6">
      <w:pPr>
        <w:pStyle w:val="NoSpacing"/>
        <w:ind w:firstLine="851"/>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g) druge podatke od značaja za koordinaciju nadzora nad posebno nadziranim javnim preduzećima.</w:t>
      </w:r>
    </w:p>
    <w:p w14:paraId="6CD5FBB7" w14:textId="77777777" w:rsidR="003518B0" w:rsidRPr="002D6CB5" w:rsidRDefault="003518B0" w:rsidP="00011EF6">
      <w:pPr>
        <w:pStyle w:val="NoSpacing"/>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(2) Vlada uredbom propisuje način vođenja i sadržaj Informacionog sistema.</w:t>
      </w:r>
    </w:p>
    <w:p w14:paraId="68269EFA" w14:textId="77777777" w:rsidR="003518B0" w:rsidRPr="002D6CB5" w:rsidRDefault="003518B0" w:rsidP="00011EF6">
      <w:pPr>
        <w:pStyle w:val="NoSpacing"/>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(3) Učesnici Sistema za koordinaciju su korisnici podataka iz Informacionog sistema.</w:t>
      </w:r>
    </w:p>
    <w:p w14:paraId="2CADD4A2" w14:textId="77777777" w:rsidR="003518B0" w:rsidRPr="002D6CB5" w:rsidRDefault="003518B0" w:rsidP="00011EF6">
      <w:pPr>
        <w:spacing w:after="0" w:line="240" w:lineRule="auto"/>
        <w:jc w:val="center"/>
        <w:rPr>
          <w:rFonts w:ascii="Times New Roman" w:hAnsi="Times New Roman" w:cs="Times New Roman"/>
          <w:bCs/>
          <w:color w:val="000000"/>
          <w:sz w:val="24"/>
          <w:szCs w:val="24"/>
        </w:rPr>
      </w:pPr>
      <w:bookmarkStart w:id="14" w:name="clan_48"/>
      <w:bookmarkEnd w:id="14"/>
    </w:p>
    <w:p w14:paraId="23C30F57" w14:textId="77777777" w:rsidR="003518B0" w:rsidRPr="002D6CB5" w:rsidRDefault="003518B0" w:rsidP="00011EF6">
      <w:pPr>
        <w:spacing w:after="0" w:line="240" w:lineRule="auto"/>
        <w:jc w:val="center"/>
        <w:rPr>
          <w:rFonts w:ascii="Times New Roman" w:hAnsi="Times New Roman" w:cs="Times New Roman"/>
          <w:bCs/>
          <w:color w:val="000000"/>
          <w:sz w:val="24"/>
          <w:szCs w:val="24"/>
          <w:lang w:val="sr-Cyrl-BA"/>
        </w:rPr>
      </w:pPr>
      <w:r w:rsidRPr="002D6CB5">
        <w:rPr>
          <w:rFonts w:ascii="Times New Roman" w:hAnsi="Times New Roman" w:cs="Times New Roman"/>
          <w:bCs/>
          <w:color w:val="000000"/>
          <w:sz w:val="24"/>
          <w:szCs w:val="24"/>
        </w:rPr>
        <w:t>Član 48</w:t>
      </w:r>
      <w:r w:rsidRPr="002D6CB5">
        <w:rPr>
          <w:rFonts w:ascii="Times New Roman" w:hAnsi="Times New Roman" w:cs="Times New Roman"/>
          <w:bCs/>
          <w:color w:val="000000"/>
          <w:sz w:val="24"/>
          <w:szCs w:val="24"/>
          <w:lang w:val="sr-Cyrl-BA"/>
        </w:rPr>
        <w:t>.</w:t>
      </w:r>
    </w:p>
    <w:p w14:paraId="0D3030D5" w14:textId="77777777" w:rsidR="003518B0" w:rsidRPr="002D6CB5" w:rsidRDefault="003518B0" w:rsidP="00011EF6">
      <w:pPr>
        <w:spacing w:after="0" w:line="240" w:lineRule="auto"/>
        <w:jc w:val="center"/>
        <w:rPr>
          <w:rFonts w:ascii="Times New Roman" w:eastAsia="Times New Roman" w:hAnsi="Times New Roman" w:cs="Times New Roman"/>
          <w:bCs/>
          <w:color w:val="000000"/>
          <w:sz w:val="24"/>
          <w:szCs w:val="24"/>
          <w:lang w:val="sr-Cyrl-BA" w:eastAsia="bs-Latn-BA"/>
        </w:rPr>
      </w:pPr>
    </w:p>
    <w:p w14:paraId="0CCE2603"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t>(1) Novčanom kaznom od 5.000 KM do 10.000 KM kazniće se za prekršaj preduzeće ako:</w:t>
      </w:r>
    </w:p>
    <w:p w14:paraId="5B94F144" w14:textId="77777777" w:rsidR="003518B0" w:rsidRPr="002D6CB5" w:rsidRDefault="003518B0" w:rsidP="00011EF6">
      <w:pPr>
        <w:pStyle w:val="Normal1"/>
        <w:spacing w:before="0" w:beforeAutospacing="0" w:after="0" w:afterAutospacing="0"/>
        <w:ind w:firstLine="851"/>
        <w:jc w:val="both"/>
        <w:rPr>
          <w:color w:val="000000"/>
        </w:rPr>
      </w:pPr>
      <w:r w:rsidRPr="002D6CB5">
        <w:rPr>
          <w:color w:val="000000"/>
        </w:rPr>
        <w:t>a) nadzorni odbor ne ispunjava obaveze i odgovornosti u skladu sa članom 24</w:t>
      </w:r>
      <w:r w:rsidRPr="002D6CB5">
        <w:rPr>
          <w:color w:val="000000"/>
          <w:lang w:val="sr-Cyrl-BA"/>
        </w:rPr>
        <w:t>,</w:t>
      </w:r>
    </w:p>
    <w:p w14:paraId="7BF8B609" w14:textId="77777777" w:rsidR="003518B0" w:rsidRPr="002D6CB5" w:rsidRDefault="003518B0" w:rsidP="00011EF6">
      <w:pPr>
        <w:pStyle w:val="Normal1"/>
        <w:spacing w:before="0" w:beforeAutospacing="0" w:after="0" w:afterAutospacing="0"/>
        <w:ind w:firstLine="851"/>
        <w:jc w:val="both"/>
        <w:rPr>
          <w:color w:val="000000"/>
          <w:lang w:val="sr-Cyrl-BA"/>
        </w:rPr>
      </w:pPr>
      <w:r w:rsidRPr="002D6CB5">
        <w:rPr>
          <w:color w:val="000000"/>
        </w:rPr>
        <w:t>b) uprava ne ispunjava obaveze i odgovornosti u skladu sa članom 27</w:t>
      </w:r>
      <w:r w:rsidRPr="002D6CB5">
        <w:rPr>
          <w:color w:val="000000"/>
          <w:lang w:val="sr-Cyrl-BA"/>
        </w:rPr>
        <w:t>,</w:t>
      </w:r>
    </w:p>
    <w:p w14:paraId="0F6C6C89" w14:textId="77777777" w:rsidR="003518B0" w:rsidRPr="002D6CB5" w:rsidRDefault="003518B0" w:rsidP="00011EF6">
      <w:pPr>
        <w:pStyle w:val="Normal1"/>
        <w:spacing w:before="0" w:beforeAutospacing="0" w:after="0" w:afterAutospacing="0"/>
        <w:ind w:firstLine="851"/>
        <w:jc w:val="both"/>
        <w:rPr>
          <w:color w:val="000000"/>
          <w:lang w:val="sr-Cyrl-BA"/>
        </w:rPr>
      </w:pPr>
      <w:r w:rsidRPr="002D6CB5">
        <w:rPr>
          <w:color w:val="000000"/>
        </w:rPr>
        <w:t>v) direktor ne ispunjava obaveze i odgovornosti u skladu sa članom 12</w:t>
      </w:r>
      <w:r w:rsidRPr="002D6CB5">
        <w:rPr>
          <w:b/>
          <w:color w:val="000000"/>
          <w:lang w:val="sr-Cyrl-BA"/>
        </w:rPr>
        <w:t>,</w:t>
      </w:r>
    </w:p>
    <w:p w14:paraId="4D8C8196" w14:textId="77777777" w:rsidR="003518B0" w:rsidRPr="002D6CB5" w:rsidRDefault="003518B0" w:rsidP="00011EF6">
      <w:pPr>
        <w:pStyle w:val="Normal1"/>
        <w:tabs>
          <w:tab w:val="left" w:pos="450"/>
        </w:tabs>
        <w:spacing w:before="0" w:beforeAutospacing="0" w:after="0" w:afterAutospacing="0"/>
        <w:ind w:firstLine="851"/>
        <w:jc w:val="both"/>
        <w:rPr>
          <w:b/>
          <w:lang w:val="sr-Cyrl-BA"/>
        </w:rPr>
      </w:pPr>
      <w:r w:rsidRPr="002D6CB5">
        <w:rPr>
          <w:b/>
          <w:lang w:val="sr-Cyrl-BA"/>
        </w:rPr>
        <w:t>g) uprava ne unosi blagovremeno i tačno</w:t>
      </w:r>
      <w:r w:rsidRPr="002D6CB5">
        <w:rPr>
          <w:b/>
        </w:rPr>
        <w:t xml:space="preserve"> podatke o poslovanju</w:t>
      </w:r>
      <w:r w:rsidRPr="002D6CB5">
        <w:rPr>
          <w:b/>
          <w:lang w:val="sr-Cyrl-BA"/>
        </w:rPr>
        <w:t xml:space="preserve"> </w:t>
      </w:r>
      <w:r w:rsidRPr="002D6CB5">
        <w:rPr>
          <w:b/>
        </w:rPr>
        <w:t xml:space="preserve">u </w:t>
      </w:r>
      <w:r w:rsidRPr="002D6CB5">
        <w:rPr>
          <w:b/>
          <w:lang w:val="sr-Cyrl-BA"/>
        </w:rPr>
        <w:t>I</w:t>
      </w:r>
      <w:r w:rsidRPr="002D6CB5">
        <w:rPr>
          <w:b/>
        </w:rPr>
        <w:t>nformacioni sistem</w:t>
      </w:r>
      <w:r w:rsidRPr="002D6CB5">
        <w:rPr>
          <w:b/>
          <w:lang w:val="sr-Cyrl-BA"/>
        </w:rPr>
        <w:t xml:space="preserve"> u skladu sa članom 17a. stav 1,</w:t>
      </w:r>
    </w:p>
    <w:p w14:paraId="22542BB7" w14:textId="77777777" w:rsidR="003518B0" w:rsidRPr="002D6CB5" w:rsidRDefault="003518B0" w:rsidP="00011EF6">
      <w:pPr>
        <w:pStyle w:val="Normal1"/>
        <w:spacing w:before="0" w:beforeAutospacing="0" w:after="0" w:afterAutospacing="0"/>
        <w:ind w:firstLine="851"/>
        <w:jc w:val="both"/>
        <w:rPr>
          <w:b/>
          <w:color w:val="000000"/>
          <w:lang w:val="sr-Cyrl-BA"/>
        </w:rPr>
      </w:pPr>
      <w:r w:rsidRPr="002D6CB5">
        <w:rPr>
          <w:b/>
          <w:lang w:val="sr-Cyrl-BA"/>
        </w:rPr>
        <w:t xml:space="preserve">d) uprava ne učini dostupnim javnosti </w:t>
      </w:r>
      <w:r w:rsidRPr="002D6CB5">
        <w:rPr>
          <w:b/>
        </w:rPr>
        <w:t>informacije o poslovanju uključujući finansijske pokazatelje, podatke o organizacionoj strukturi,</w:t>
      </w:r>
      <w:r w:rsidRPr="002D6CB5">
        <w:rPr>
          <w:b/>
          <w:lang w:val="sr-Cyrl-BA"/>
        </w:rPr>
        <w:t xml:space="preserve"> kao i druge podatke od značaja za poslovanje u roku od 30 dana od dana njihovog nastanka u skladu sa članom 17a. stav 2</w:t>
      </w:r>
      <w:r w:rsidRPr="002D6CB5">
        <w:rPr>
          <w:color w:val="000000"/>
        </w:rPr>
        <w:t>.</w:t>
      </w:r>
    </w:p>
    <w:p w14:paraId="121DC541" w14:textId="77777777" w:rsidR="003518B0" w:rsidRPr="002D6CB5" w:rsidRDefault="003518B0" w:rsidP="00011EF6">
      <w:pPr>
        <w:pStyle w:val="Normal1"/>
        <w:spacing w:before="0" w:beforeAutospacing="0" w:after="0" w:afterAutospacing="0"/>
        <w:ind w:firstLine="709"/>
        <w:jc w:val="both"/>
        <w:rPr>
          <w:color w:val="000000"/>
        </w:rPr>
      </w:pPr>
      <w:r w:rsidRPr="002D6CB5">
        <w:rPr>
          <w:color w:val="000000"/>
        </w:rPr>
        <w:lastRenderedPageBreak/>
        <w:t xml:space="preserve">(2) Za prekršaj iz prethodnog stava kazniće se i odgovorno lice u preduzeću novčanom kaznom </w:t>
      </w:r>
      <w:r w:rsidRPr="002D6CB5">
        <w:rPr>
          <w:b/>
          <w:color w:val="000000"/>
        </w:rPr>
        <w:t>o</w:t>
      </w:r>
      <w:r w:rsidRPr="002D6CB5">
        <w:rPr>
          <w:b/>
          <w:color w:val="000000"/>
          <w:lang w:val="sr-Cyrl-BA"/>
        </w:rPr>
        <w:t>d</w:t>
      </w:r>
      <w:r w:rsidRPr="002D6CB5">
        <w:rPr>
          <w:color w:val="000000"/>
        </w:rPr>
        <w:t xml:space="preserve"> 1.000 KM.</w:t>
      </w:r>
    </w:p>
    <w:p w14:paraId="1B2503D1" w14:textId="77777777" w:rsidR="003518B0" w:rsidRPr="002D6CB5" w:rsidRDefault="003518B0" w:rsidP="00011EF6">
      <w:pPr>
        <w:pStyle w:val="clan"/>
        <w:spacing w:before="0" w:beforeAutospacing="0" w:after="0" w:afterAutospacing="0"/>
        <w:jc w:val="center"/>
        <w:rPr>
          <w:bCs/>
          <w:color w:val="000000"/>
        </w:rPr>
      </w:pPr>
      <w:bookmarkStart w:id="15" w:name="clan_49"/>
      <w:bookmarkStart w:id="16" w:name="clan_53"/>
      <w:bookmarkEnd w:id="15"/>
      <w:bookmarkEnd w:id="16"/>
    </w:p>
    <w:p w14:paraId="76101B0D" w14:textId="77777777" w:rsidR="003518B0" w:rsidRPr="002D6CB5" w:rsidRDefault="003518B0" w:rsidP="00011EF6">
      <w:pPr>
        <w:pStyle w:val="Normal1"/>
        <w:spacing w:before="0" w:beforeAutospacing="0" w:after="0" w:afterAutospacing="0"/>
        <w:jc w:val="center"/>
        <w:rPr>
          <w:b/>
          <w:lang w:val="sr-Cyrl-BA"/>
        </w:rPr>
      </w:pPr>
    </w:p>
    <w:p w14:paraId="62EAAF6A" w14:textId="77777777" w:rsidR="003518B0" w:rsidRPr="002D6CB5" w:rsidRDefault="003518B0" w:rsidP="00011EF6">
      <w:pPr>
        <w:pStyle w:val="Normal1"/>
        <w:spacing w:before="0" w:beforeAutospacing="0" w:after="0" w:afterAutospacing="0"/>
        <w:jc w:val="center"/>
        <w:rPr>
          <w:b/>
          <w:lang w:val="sr-Cyrl-BA"/>
        </w:rPr>
      </w:pPr>
      <w:r w:rsidRPr="002D6CB5">
        <w:rPr>
          <w:b/>
          <w:lang w:val="sr-Cyrl-BA"/>
        </w:rPr>
        <w:t>Član 53a.</w:t>
      </w:r>
    </w:p>
    <w:p w14:paraId="605872B6" w14:textId="77777777" w:rsidR="003518B0" w:rsidRPr="002D6CB5" w:rsidRDefault="003518B0" w:rsidP="00011EF6">
      <w:pPr>
        <w:pStyle w:val="Normal1"/>
        <w:spacing w:before="0" w:beforeAutospacing="0" w:after="0" w:afterAutospacing="0"/>
        <w:jc w:val="center"/>
        <w:rPr>
          <w:b/>
          <w:lang w:val="sr-Cyrl-BA"/>
        </w:rPr>
      </w:pPr>
    </w:p>
    <w:p w14:paraId="3C359DF6" w14:textId="77777777" w:rsidR="003518B0" w:rsidRPr="002D6CB5" w:rsidRDefault="003518B0" w:rsidP="00011EF6">
      <w:pPr>
        <w:pStyle w:val="Normal1"/>
        <w:spacing w:before="0" w:beforeAutospacing="0" w:after="0" w:afterAutospacing="0"/>
        <w:ind w:firstLine="720"/>
        <w:jc w:val="both"/>
        <w:rPr>
          <w:b/>
          <w:lang w:val="sr-Cyrl-BA"/>
        </w:rPr>
      </w:pPr>
      <w:r w:rsidRPr="002D6CB5">
        <w:rPr>
          <w:b/>
          <w:lang w:val="sr-Cyrl-BA"/>
        </w:rPr>
        <w:t>Vlada u roku od šest mjeseci od dana stupanja na snagu ovog zakona donosi sljedeće podzakonske akte:</w:t>
      </w:r>
    </w:p>
    <w:p w14:paraId="6FF9CB25" w14:textId="77777777" w:rsidR="003518B0" w:rsidRPr="002D6CB5" w:rsidRDefault="003518B0" w:rsidP="00011EF6">
      <w:pPr>
        <w:pStyle w:val="Normal1"/>
        <w:spacing w:before="0" w:beforeAutospacing="0" w:after="0" w:afterAutospacing="0"/>
        <w:ind w:firstLine="720"/>
        <w:jc w:val="both"/>
        <w:rPr>
          <w:b/>
          <w:lang w:val="sr-Cyrl-BA"/>
        </w:rPr>
      </w:pPr>
      <w:r w:rsidRPr="002D6CB5">
        <w:rPr>
          <w:b/>
          <w:lang w:val="sr-Cyrl-BA"/>
        </w:rPr>
        <w:t>a)</w:t>
      </w:r>
      <w:r w:rsidRPr="002D6CB5">
        <w:rPr>
          <w:b/>
        </w:rPr>
        <w:t xml:space="preserve"> </w:t>
      </w:r>
      <w:r w:rsidRPr="002D6CB5">
        <w:rPr>
          <w:b/>
          <w:lang w:val="sr-Cyrl-BA"/>
        </w:rPr>
        <w:t>Uredbu o</w:t>
      </w:r>
      <w:r w:rsidRPr="002D6CB5">
        <w:rPr>
          <w:b/>
        </w:rPr>
        <w:t xml:space="preserve"> </w:t>
      </w:r>
      <w:r w:rsidRPr="002D6CB5">
        <w:rPr>
          <w:b/>
          <w:lang w:val="sr-Cyrl-BA"/>
        </w:rPr>
        <w:t xml:space="preserve">objedinjenom </w:t>
      </w:r>
      <w:r w:rsidRPr="002D6CB5">
        <w:rPr>
          <w:b/>
        </w:rPr>
        <w:t>izvještaju</w:t>
      </w:r>
      <w:r w:rsidRPr="002D6CB5">
        <w:rPr>
          <w:b/>
          <w:lang w:val="sr-Cyrl-BA"/>
        </w:rPr>
        <w:t xml:space="preserve"> o preduzećima (član 46a. stav 9),</w:t>
      </w:r>
    </w:p>
    <w:p w14:paraId="5CF3300B" w14:textId="77777777" w:rsidR="003518B0" w:rsidRPr="002D6CB5" w:rsidRDefault="003518B0" w:rsidP="00011EF6">
      <w:pPr>
        <w:pStyle w:val="Normal1"/>
        <w:spacing w:before="0" w:beforeAutospacing="0" w:after="0" w:afterAutospacing="0"/>
        <w:ind w:firstLine="720"/>
        <w:jc w:val="both"/>
        <w:rPr>
          <w:b/>
          <w:lang w:val="sr-Cyrl-BA"/>
        </w:rPr>
      </w:pPr>
      <w:r w:rsidRPr="002D6CB5">
        <w:rPr>
          <w:b/>
          <w:lang w:val="sr-Cyrl-BA"/>
        </w:rPr>
        <w:t>b) Uredbu o jedinstvenom informacionom sistemu za koordinaciju nadzora javnih preduzeća u Republici Srpskoj (član 46b. stav 2).</w:t>
      </w:r>
    </w:p>
    <w:p w14:paraId="7886FB85" w14:textId="77777777" w:rsidR="003518B0" w:rsidRPr="002D6CB5" w:rsidRDefault="003518B0" w:rsidP="00011EF6">
      <w:pPr>
        <w:pStyle w:val="Normal1"/>
        <w:spacing w:before="0" w:beforeAutospacing="0" w:after="0" w:afterAutospacing="0"/>
        <w:jc w:val="center"/>
        <w:rPr>
          <w:lang w:val="sr-Cyrl-BA"/>
        </w:rPr>
      </w:pPr>
      <w:bookmarkStart w:id="17" w:name="clan_54"/>
      <w:bookmarkStart w:id="18" w:name="clan_56"/>
      <w:bookmarkStart w:id="19" w:name="clan_57"/>
      <w:bookmarkEnd w:id="17"/>
      <w:bookmarkEnd w:id="18"/>
      <w:bookmarkEnd w:id="19"/>
    </w:p>
    <w:p w14:paraId="6D6C223D" w14:textId="77777777" w:rsidR="003518B0" w:rsidRPr="002D6CB5" w:rsidRDefault="003518B0" w:rsidP="00011EF6">
      <w:pPr>
        <w:pStyle w:val="Normal1"/>
        <w:spacing w:before="0" w:beforeAutospacing="0" w:after="0" w:afterAutospacing="0"/>
        <w:jc w:val="center"/>
        <w:rPr>
          <w:lang w:val="sr-Cyrl-BA"/>
        </w:rPr>
      </w:pPr>
    </w:p>
    <w:p w14:paraId="686A60FD" w14:textId="77777777" w:rsidR="003518B0" w:rsidRPr="002D6CB5" w:rsidRDefault="003518B0" w:rsidP="00011EF6">
      <w:pPr>
        <w:pStyle w:val="Normal1"/>
        <w:spacing w:before="0" w:beforeAutospacing="0" w:after="0" w:afterAutospacing="0"/>
        <w:jc w:val="center"/>
        <w:rPr>
          <w:b/>
          <w:lang w:val="sr-Cyrl-BA"/>
        </w:rPr>
      </w:pPr>
      <w:r w:rsidRPr="002D6CB5">
        <w:rPr>
          <w:b/>
          <w:lang w:val="sr-Cyrl-BA"/>
        </w:rPr>
        <w:t>Član 56a.</w:t>
      </w:r>
    </w:p>
    <w:p w14:paraId="5417BA3A" w14:textId="77777777" w:rsidR="003518B0" w:rsidRPr="002D6CB5" w:rsidRDefault="003518B0" w:rsidP="00011EF6">
      <w:pPr>
        <w:spacing w:after="0" w:line="240" w:lineRule="auto"/>
        <w:ind w:firstLine="720"/>
        <w:jc w:val="both"/>
        <w:rPr>
          <w:rFonts w:ascii="Times New Roman" w:hAnsi="Times New Roman" w:cs="Times New Roman"/>
          <w:b/>
          <w:sz w:val="24"/>
          <w:szCs w:val="24"/>
          <w:lang w:val="sr-Cyrl-BA"/>
        </w:rPr>
      </w:pPr>
    </w:p>
    <w:p w14:paraId="1885A775" w14:textId="77777777" w:rsidR="003518B0" w:rsidRDefault="003518B0" w:rsidP="003518B0">
      <w:pPr>
        <w:spacing w:after="0" w:line="240" w:lineRule="auto"/>
        <w:ind w:firstLine="720"/>
        <w:jc w:val="both"/>
        <w:rPr>
          <w:rFonts w:ascii="Times New Roman" w:hAnsi="Times New Roman" w:cs="Times New Roman"/>
          <w:b/>
          <w:sz w:val="24"/>
          <w:szCs w:val="24"/>
          <w:lang w:val="sr-Cyrl-BA"/>
        </w:rPr>
      </w:pPr>
      <w:r w:rsidRPr="002D6CB5">
        <w:rPr>
          <w:rFonts w:ascii="Times New Roman" w:hAnsi="Times New Roman" w:cs="Times New Roman"/>
          <w:b/>
          <w:sz w:val="24"/>
          <w:szCs w:val="24"/>
          <w:lang w:val="sr-Cyrl-BA"/>
        </w:rPr>
        <w:t>(1) Odredbe ovog zakona koje se odnose na Sistem za koordinaciju primjenjuju se na posebno nadzirana javna preduzeća od dana stupanja na snagu ovog zakona.</w:t>
      </w:r>
    </w:p>
    <w:p w14:paraId="770CF5D2" w14:textId="71F9D5A2" w:rsidR="003518B0" w:rsidRPr="003518B0" w:rsidRDefault="003518B0" w:rsidP="003518B0">
      <w:pPr>
        <w:spacing w:after="0" w:line="240" w:lineRule="auto"/>
        <w:ind w:firstLine="720"/>
        <w:jc w:val="both"/>
        <w:rPr>
          <w:rFonts w:ascii="Times New Roman" w:hAnsi="Times New Roman" w:cs="Times New Roman"/>
          <w:b/>
          <w:sz w:val="24"/>
          <w:szCs w:val="24"/>
          <w:lang w:val="sr-Cyrl-BA"/>
        </w:rPr>
      </w:pPr>
      <w:bookmarkStart w:id="20" w:name="_GoBack"/>
      <w:bookmarkEnd w:id="20"/>
      <w:r w:rsidRPr="002D6CB5">
        <w:rPr>
          <w:rFonts w:ascii="Times New Roman" w:hAnsi="Times New Roman" w:cs="Times New Roman"/>
          <w:b/>
          <w:sz w:val="24"/>
          <w:szCs w:val="24"/>
          <w:lang w:val="sr-Cyrl-BA"/>
        </w:rPr>
        <w:t>(2) Odredbe ovog zakona koje se odnose na Sistem za koordinaciju primjenjuju se na ostala javna preduzeća po isteku roka od dvije godine od dana stupanja na snagu ovog zakona.</w:t>
      </w:r>
    </w:p>
    <w:p w14:paraId="61C62417" w14:textId="77777777" w:rsidR="00785CED" w:rsidRPr="002D6CB5" w:rsidRDefault="00785CED" w:rsidP="00BC70E9">
      <w:pPr>
        <w:spacing w:after="0" w:line="240" w:lineRule="auto"/>
        <w:rPr>
          <w:rFonts w:ascii="Times New Roman" w:hAnsi="Times New Roman" w:cs="Times New Roman"/>
          <w:b/>
          <w:sz w:val="24"/>
          <w:szCs w:val="24"/>
        </w:rPr>
      </w:pPr>
    </w:p>
    <w:p w14:paraId="096375BD" w14:textId="77777777" w:rsidR="00785CED" w:rsidRPr="002D6CB5" w:rsidRDefault="00785CED" w:rsidP="00785CED">
      <w:pPr>
        <w:spacing w:after="0"/>
        <w:rPr>
          <w:rFonts w:ascii="Times New Roman" w:hAnsi="Times New Roman" w:cs="Times New Roman"/>
          <w:sz w:val="24"/>
          <w:szCs w:val="24"/>
        </w:rPr>
      </w:pPr>
    </w:p>
    <w:p w14:paraId="063876B5" w14:textId="5D771EDA" w:rsidR="00463C20" w:rsidRPr="002D6CB5" w:rsidRDefault="00463C20" w:rsidP="00463C20">
      <w:pPr>
        <w:spacing w:after="0" w:line="240" w:lineRule="auto"/>
        <w:jc w:val="both"/>
        <w:rPr>
          <w:rFonts w:ascii="Times New Roman" w:hAnsi="Times New Roman" w:cs="Times New Roman"/>
          <w:sz w:val="24"/>
          <w:szCs w:val="24"/>
          <w:lang w:val="sr-Cyrl-BA"/>
        </w:rPr>
      </w:pPr>
    </w:p>
    <w:sectPr w:rsidR="00463C20" w:rsidRPr="002D6CB5" w:rsidSect="00A346DD">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863"/>
    <w:rsid w:val="00000E65"/>
    <w:rsid w:val="000060B5"/>
    <w:rsid w:val="000236A0"/>
    <w:rsid w:val="00031700"/>
    <w:rsid w:val="00032613"/>
    <w:rsid w:val="00036ACB"/>
    <w:rsid w:val="00052007"/>
    <w:rsid w:val="00056368"/>
    <w:rsid w:val="000612E6"/>
    <w:rsid w:val="00062972"/>
    <w:rsid w:val="000B2E66"/>
    <w:rsid w:val="000B7EA5"/>
    <w:rsid w:val="000C36E0"/>
    <w:rsid w:val="000D38D1"/>
    <w:rsid w:val="000E0CEF"/>
    <w:rsid w:val="000E5AB9"/>
    <w:rsid w:val="00125983"/>
    <w:rsid w:val="001541ED"/>
    <w:rsid w:val="00175B9B"/>
    <w:rsid w:val="00185AC2"/>
    <w:rsid w:val="00195820"/>
    <w:rsid w:val="001A4AFC"/>
    <w:rsid w:val="001C217B"/>
    <w:rsid w:val="001C2504"/>
    <w:rsid w:val="001C76C0"/>
    <w:rsid w:val="001E0C93"/>
    <w:rsid w:val="00205348"/>
    <w:rsid w:val="00211720"/>
    <w:rsid w:val="00221C62"/>
    <w:rsid w:val="0027089E"/>
    <w:rsid w:val="002C4CBB"/>
    <w:rsid w:val="002D6CB5"/>
    <w:rsid w:val="002E4037"/>
    <w:rsid w:val="00303D2D"/>
    <w:rsid w:val="00327301"/>
    <w:rsid w:val="003371B4"/>
    <w:rsid w:val="003518B0"/>
    <w:rsid w:val="00363DD6"/>
    <w:rsid w:val="003940C9"/>
    <w:rsid w:val="003A0878"/>
    <w:rsid w:val="003A0CF4"/>
    <w:rsid w:val="003A394E"/>
    <w:rsid w:val="003B5445"/>
    <w:rsid w:val="003B7DFE"/>
    <w:rsid w:val="003E0091"/>
    <w:rsid w:val="0040698A"/>
    <w:rsid w:val="004329E5"/>
    <w:rsid w:val="00446321"/>
    <w:rsid w:val="00463C20"/>
    <w:rsid w:val="00473A98"/>
    <w:rsid w:val="0047683C"/>
    <w:rsid w:val="004849F1"/>
    <w:rsid w:val="004902FB"/>
    <w:rsid w:val="004A221C"/>
    <w:rsid w:val="004C4CFB"/>
    <w:rsid w:val="004D39BA"/>
    <w:rsid w:val="004F17C8"/>
    <w:rsid w:val="00516B34"/>
    <w:rsid w:val="00552B3C"/>
    <w:rsid w:val="00555A0E"/>
    <w:rsid w:val="00555DF5"/>
    <w:rsid w:val="00583985"/>
    <w:rsid w:val="00584A79"/>
    <w:rsid w:val="00585CAE"/>
    <w:rsid w:val="00611AB0"/>
    <w:rsid w:val="00623FCE"/>
    <w:rsid w:val="00643097"/>
    <w:rsid w:val="00643927"/>
    <w:rsid w:val="006647DD"/>
    <w:rsid w:val="00673744"/>
    <w:rsid w:val="00675B3B"/>
    <w:rsid w:val="0068235A"/>
    <w:rsid w:val="00694E68"/>
    <w:rsid w:val="00697E0A"/>
    <w:rsid w:val="006B76DC"/>
    <w:rsid w:val="006D058E"/>
    <w:rsid w:val="006F6268"/>
    <w:rsid w:val="00707BA2"/>
    <w:rsid w:val="007133A2"/>
    <w:rsid w:val="00727ACD"/>
    <w:rsid w:val="00733F97"/>
    <w:rsid w:val="00753C58"/>
    <w:rsid w:val="00757CF0"/>
    <w:rsid w:val="007717AA"/>
    <w:rsid w:val="007850CB"/>
    <w:rsid w:val="00785CED"/>
    <w:rsid w:val="0078784F"/>
    <w:rsid w:val="00791E06"/>
    <w:rsid w:val="007B5662"/>
    <w:rsid w:val="007C2999"/>
    <w:rsid w:val="007C6863"/>
    <w:rsid w:val="007E09CC"/>
    <w:rsid w:val="007E252D"/>
    <w:rsid w:val="007F38AC"/>
    <w:rsid w:val="007F46E6"/>
    <w:rsid w:val="00812996"/>
    <w:rsid w:val="00824ADA"/>
    <w:rsid w:val="0082615F"/>
    <w:rsid w:val="00830C52"/>
    <w:rsid w:val="008502A4"/>
    <w:rsid w:val="008529C5"/>
    <w:rsid w:val="00867E32"/>
    <w:rsid w:val="008712E3"/>
    <w:rsid w:val="0088238B"/>
    <w:rsid w:val="00886FEC"/>
    <w:rsid w:val="0088709D"/>
    <w:rsid w:val="00894777"/>
    <w:rsid w:val="00896710"/>
    <w:rsid w:val="008B1841"/>
    <w:rsid w:val="008F72CF"/>
    <w:rsid w:val="009209FF"/>
    <w:rsid w:val="00921DC0"/>
    <w:rsid w:val="00941843"/>
    <w:rsid w:val="00975855"/>
    <w:rsid w:val="009A74E5"/>
    <w:rsid w:val="009B1982"/>
    <w:rsid w:val="009D6068"/>
    <w:rsid w:val="009D6E38"/>
    <w:rsid w:val="009F24AB"/>
    <w:rsid w:val="009F5E4B"/>
    <w:rsid w:val="00A346DD"/>
    <w:rsid w:val="00A42AE4"/>
    <w:rsid w:val="00A6386E"/>
    <w:rsid w:val="00A95E71"/>
    <w:rsid w:val="00A96C15"/>
    <w:rsid w:val="00AB6541"/>
    <w:rsid w:val="00AC6708"/>
    <w:rsid w:val="00AE439C"/>
    <w:rsid w:val="00AF7B2E"/>
    <w:rsid w:val="00B02440"/>
    <w:rsid w:val="00B04CB9"/>
    <w:rsid w:val="00B14E43"/>
    <w:rsid w:val="00B1792F"/>
    <w:rsid w:val="00B4143E"/>
    <w:rsid w:val="00B63E93"/>
    <w:rsid w:val="00B650EA"/>
    <w:rsid w:val="00B772BC"/>
    <w:rsid w:val="00BA1423"/>
    <w:rsid w:val="00BA4CDB"/>
    <w:rsid w:val="00BB5C8D"/>
    <w:rsid w:val="00BC70E9"/>
    <w:rsid w:val="00BD18FF"/>
    <w:rsid w:val="00C23014"/>
    <w:rsid w:val="00C34C47"/>
    <w:rsid w:val="00C44305"/>
    <w:rsid w:val="00C510C5"/>
    <w:rsid w:val="00C5633A"/>
    <w:rsid w:val="00C63E66"/>
    <w:rsid w:val="00C67175"/>
    <w:rsid w:val="00C7347C"/>
    <w:rsid w:val="00C80FAB"/>
    <w:rsid w:val="00C922D7"/>
    <w:rsid w:val="00CC1C5F"/>
    <w:rsid w:val="00CD1506"/>
    <w:rsid w:val="00CD5318"/>
    <w:rsid w:val="00CD7D14"/>
    <w:rsid w:val="00D20A1F"/>
    <w:rsid w:val="00D236F4"/>
    <w:rsid w:val="00D54B16"/>
    <w:rsid w:val="00D61150"/>
    <w:rsid w:val="00D86FB3"/>
    <w:rsid w:val="00D879A2"/>
    <w:rsid w:val="00DC2A13"/>
    <w:rsid w:val="00DE41EF"/>
    <w:rsid w:val="00E24832"/>
    <w:rsid w:val="00E45D26"/>
    <w:rsid w:val="00E47A78"/>
    <w:rsid w:val="00E47E29"/>
    <w:rsid w:val="00E76F8B"/>
    <w:rsid w:val="00EB03A9"/>
    <w:rsid w:val="00F0562A"/>
    <w:rsid w:val="00F50355"/>
    <w:rsid w:val="00F57B63"/>
    <w:rsid w:val="00F70543"/>
    <w:rsid w:val="00F77226"/>
    <w:rsid w:val="00F82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B6EB6"/>
  <w15:chartTrackingRefBased/>
  <w15:docId w15:val="{0F401833-C7E1-4105-AC52-B7C6A902B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863"/>
    <w:rPr>
      <w:rFonts w:ascii="Calibri" w:hAnsi="Calibri"/>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7C6863"/>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Normal1">
    <w:name w:val="Normal1"/>
    <w:basedOn w:val="Normal"/>
    <w:rsid w:val="007C6863"/>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styleId="NoSpacing">
    <w:name w:val="No Spacing"/>
    <w:uiPriority w:val="1"/>
    <w:qFormat/>
    <w:rsid w:val="007C6863"/>
    <w:pPr>
      <w:spacing w:after="0" w:line="240" w:lineRule="auto"/>
    </w:pPr>
    <w:rPr>
      <w:rFonts w:ascii="Calibri" w:hAnsi="Calibri"/>
      <w:lang w:val="bs-Latn-BA"/>
    </w:rPr>
  </w:style>
  <w:style w:type="character" w:styleId="CommentReference">
    <w:name w:val="annotation reference"/>
    <w:basedOn w:val="DefaultParagraphFont"/>
    <w:uiPriority w:val="99"/>
    <w:semiHidden/>
    <w:unhideWhenUsed/>
    <w:rsid w:val="00F82066"/>
    <w:rPr>
      <w:sz w:val="16"/>
      <w:szCs w:val="16"/>
    </w:rPr>
  </w:style>
  <w:style w:type="paragraph" w:styleId="CommentText">
    <w:name w:val="annotation text"/>
    <w:basedOn w:val="Normal"/>
    <w:link w:val="CommentTextChar"/>
    <w:uiPriority w:val="99"/>
    <w:semiHidden/>
    <w:unhideWhenUsed/>
    <w:rsid w:val="00F82066"/>
    <w:pPr>
      <w:spacing w:line="240" w:lineRule="auto"/>
    </w:pPr>
    <w:rPr>
      <w:sz w:val="20"/>
      <w:szCs w:val="20"/>
    </w:rPr>
  </w:style>
  <w:style w:type="character" w:customStyle="1" w:styleId="CommentTextChar">
    <w:name w:val="Comment Text Char"/>
    <w:basedOn w:val="DefaultParagraphFont"/>
    <w:link w:val="CommentText"/>
    <w:uiPriority w:val="99"/>
    <w:semiHidden/>
    <w:rsid w:val="00F82066"/>
    <w:rPr>
      <w:rFonts w:ascii="Calibri" w:hAnsi="Calibri"/>
      <w:sz w:val="20"/>
      <w:szCs w:val="20"/>
      <w:lang w:val="bs-Latn-BA"/>
    </w:rPr>
  </w:style>
  <w:style w:type="paragraph" w:styleId="CommentSubject">
    <w:name w:val="annotation subject"/>
    <w:basedOn w:val="CommentText"/>
    <w:next w:val="CommentText"/>
    <w:link w:val="CommentSubjectChar"/>
    <w:uiPriority w:val="99"/>
    <w:semiHidden/>
    <w:unhideWhenUsed/>
    <w:rsid w:val="00F82066"/>
    <w:rPr>
      <w:b/>
      <w:bCs/>
    </w:rPr>
  </w:style>
  <w:style w:type="character" w:customStyle="1" w:styleId="CommentSubjectChar">
    <w:name w:val="Comment Subject Char"/>
    <w:basedOn w:val="CommentTextChar"/>
    <w:link w:val="CommentSubject"/>
    <w:uiPriority w:val="99"/>
    <w:semiHidden/>
    <w:rsid w:val="00F82066"/>
    <w:rPr>
      <w:rFonts w:ascii="Calibri" w:hAnsi="Calibri"/>
      <w:b/>
      <w:bCs/>
      <w:sz w:val="20"/>
      <w:szCs w:val="20"/>
      <w:lang w:val="bs-Latn-BA"/>
    </w:rPr>
  </w:style>
  <w:style w:type="paragraph" w:styleId="BalloonText">
    <w:name w:val="Balloon Text"/>
    <w:basedOn w:val="Normal"/>
    <w:link w:val="BalloonTextChar"/>
    <w:uiPriority w:val="99"/>
    <w:semiHidden/>
    <w:unhideWhenUsed/>
    <w:rsid w:val="00F820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066"/>
    <w:rPr>
      <w:rFonts w:ascii="Segoe UI" w:hAnsi="Segoe UI" w:cs="Segoe UI"/>
      <w:sz w:val="18"/>
      <w:szCs w:val="18"/>
      <w:lang w:val="bs-Latn-BA"/>
    </w:rPr>
  </w:style>
  <w:style w:type="paragraph" w:customStyle="1" w:styleId="wyq060---pododeljak">
    <w:name w:val="wyq060---pododeljak"/>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wyq100---naslov-grupe-clanova-kurziv">
    <w:name w:val="wyq100---naslov-grupe-clanova-kurziv"/>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wyq110---naslov-clana">
    <w:name w:val="wyq110---naslov-clana"/>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normalcentar">
    <w:name w:val="normalcentar"/>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605A3-B2D2-4D87-BBF3-A2EDE5D26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18</Pages>
  <Words>6670</Words>
  <Characters>38023</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Helena Radulj</cp:lastModifiedBy>
  <cp:revision>152</cp:revision>
  <cp:lastPrinted>2025-06-19T12:21:00Z</cp:lastPrinted>
  <dcterms:created xsi:type="dcterms:W3CDTF">2025-06-11T09:41:00Z</dcterms:created>
  <dcterms:modified xsi:type="dcterms:W3CDTF">2025-06-19T12:26:00Z</dcterms:modified>
</cp:coreProperties>
</file>